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629" w:rsidRDefault="00374629" w:rsidP="00374629">
      <w:pPr>
        <w:jc w:val="center"/>
        <w:rPr>
          <w:rFonts w:eastAsia="Times New Roman" w:cs="Segoe UI"/>
          <w:b/>
          <w:szCs w:val="24"/>
        </w:rPr>
      </w:pPr>
      <w:r>
        <w:rPr>
          <w:rFonts w:eastAsia="Times New Roman" w:cs="Segoe UI"/>
          <w:b/>
          <w:szCs w:val="24"/>
        </w:rPr>
        <w:t>Meeting Minutes</w:t>
      </w:r>
    </w:p>
    <w:p w:rsidR="00374629" w:rsidRDefault="00374629" w:rsidP="00374629">
      <w:pPr>
        <w:jc w:val="center"/>
        <w:rPr>
          <w:rFonts w:eastAsia="Times New Roman" w:cs="Segoe UI"/>
          <w:b/>
          <w:szCs w:val="24"/>
        </w:rPr>
      </w:pPr>
      <w:r>
        <w:rPr>
          <w:rFonts w:eastAsia="Times New Roman" w:cs="Segoe UI"/>
          <w:b/>
          <w:szCs w:val="24"/>
        </w:rPr>
        <w:t>South Central Region 8 Workforce Board, Inc.</w:t>
      </w:r>
    </w:p>
    <w:p w:rsidR="00374629" w:rsidRDefault="00374629" w:rsidP="00374629">
      <w:pPr>
        <w:jc w:val="center"/>
        <w:rPr>
          <w:rFonts w:eastAsia="Times New Roman" w:cs="Segoe UI"/>
          <w:b/>
          <w:szCs w:val="24"/>
        </w:rPr>
      </w:pPr>
      <w:r>
        <w:rPr>
          <w:rFonts w:eastAsia="Times New Roman" w:cs="Segoe UI"/>
          <w:b/>
          <w:szCs w:val="24"/>
        </w:rPr>
        <w:t>Quarterly Meeting</w:t>
      </w:r>
    </w:p>
    <w:p w:rsidR="00374629" w:rsidRDefault="00374629" w:rsidP="00374629">
      <w:pPr>
        <w:jc w:val="center"/>
        <w:rPr>
          <w:rFonts w:eastAsia="Times New Roman" w:cs="Segoe UI"/>
          <w:b/>
          <w:szCs w:val="24"/>
        </w:rPr>
      </w:pPr>
      <w:r>
        <w:rPr>
          <w:rFonts w:eastAsia="Times New Roman" w:cs="Segoe UI"/>
          <w:b/>
          <w:szCs w:val="24"/>
        </w:rPr>
        <w:t>Stone Gate Arts and Education Center</w:t>
      </w:r>
    </w:p>
    <w:p w:rsidR="00374629" w:rsidRDefault="00966E28" w:rsidP="00374629">
      <w:pPr>
        <w:jc w:val="center"/>
        <w:rPr>
          <w:rFonts w:eastAsia="Times New Roman" w:cs="Segoe UI"/>
          <w:b/>
          <w:szCs w:val="24"/>
        </w:rPr>
      </w:pPr>
      <w:r>
        <w:rPr>
          <w:rFonts w:eastAsia="Times New Roman" w:cs="Segoe UI"/>
          <w:b/>
          <w:szCs w:val="24"/>
        </w:rPr>
        <w:t>September</w:t>
      </w:r>
      <w:r w:rsidR="00374629">
        <w:rPr>
          <w:rFonts w:eastAsia="Times New Roman" w:cs="Segoe UI"/>
          <w:b/>
          <w:szCs w:val="24"/>
        </w:rPr>
        <w:t xml:space="preserve"> </w:t>
      </w:r>
      <w:r>
        <w:rPr>
          <w:rFonts w:eastAsia="Times New Roman" w:cs="Segoe UI"/>
          <w:b/>
          <w:szCs w:val="24"/>
        </w:rPr>
        <w:t>19</w:t>
      </w:r>
      <w:r w:rsidR="00374629">
        <w:rPr>
          <w:rFonts w:eastAsia="Times New Roman" w:cs="Segoe UI"/>
          <w:b/>
          <w:szCs w:val="24"/>
        </w:rPr>
        <w:t>, 201</w:t>
      </w:r>
      <w:r w:rsidR="00D81D7C">
        <w:rPr>
          <w:rFonts w:eastAsia="Times New Roman" w:cs="Segoe UI"/>
          <w:b/>
          <w:szCs w:val="24"/>
        </w:rPr>
        <w:t>8</w:t>
      </w:r>
      <w:r w:rsidR="00374629">
        <w:rPr>
          <w:rFonts w:eastAsia="Times New Roman" w:cs="Segoe UI"/>
          <w:b/>
          <w:szCs w:val="24"/>
        </w:rPr>
        <w:t xml:space="preserve"> Noon to 1:30 PM</w:t>
      </w:r>
    </w:p>
    <w:p w:rsidR="00374629" w:rsidRDefault="00374629" w:rsidP="00374629">
      <w:pPr>
        <w:rPr>
          <w:rFonts w:eastAsia="Times New Roman" w:cs="Segoe UI"/>
          <w:b/>
          <w:szCs w:val="24"/>
        </w:rPr>
      </w:pPr>
    </w:p>
    <w:p w:rsidR="00374629" w:rsidRDefault="00374629" w:rsidP="00374629">
      <w:pPr>
        <w:rPr>
          <w:rFonts w:eastAsia="Times New Roman" w:cs="Segoe UI"/>
          <w:sz w:val="22"/>
          <w:szCs w:val="22"/>
        </w:rPr>
      </w:pPr>
      <w:r>
        <w:rPr>
          <w:rFonts w:eastAsia="Times New Roman" w:cs="Segoe UI"/>
          <w:b/>
          <w:sz w:val="22"/>
          <w:szCs w:val="22"/>
        </w:rPr>
        <w:t xml:space="preserve">Board Members Present:  </w:t>
      </w:r>
      <w:r>
        <w:rPr>
          <w:rFonts w:eastAsia="Times New Roman" w:cs="Segoe UI"/>
          <w:sz w:val="22"/>
          <w:szCs w:val="22"/>
        </w:rPr>
        <w:t xml:space="preserve">Brenda Reetz, </w:t>
      </w:r>
      <w:r w:rsidR="00BC11EC">
        <w:rPr>
          <w:rFonts w:eastAsia="Times New Roman" w:cs="Segoe UI"/>
          <w:sz w:val="22"/>
          <w:szCs w:val="22"/>
        </w:rPr>
        <w:t xml:space="preserve">Scott Baker, </w:t>
      </w:r>
      <w:r>
        <w:rPr>
          <w:rFonts w:eastAsia="Times New Roman" w:cs="Segoe UI"/>
          <w:sz w:val="22"/>
          <w:szCs w:val="22"/>
        </w:rPr>
        <w:t xml:space="preserve">Gene McCracken, </w:t>
      </w:r>
      <w:r w:rsidR="00BC11EC">
        <w:rPr>
          <w:rFonts w:eastAsia="Times New Roman" w:cs="Segoe UI"/>
          <w:sz w:val="22"/>
          <w:szCs w:val="22"/>
        </w:rPr>
        <w:t xml:space="preserve">Kenneth McKee, </w:t>
      </w:r>
      <w:r>
        <w:rPr>
          <w:rFonts w:eastAsia="Times New Roman" w:cs="Segoe UI"/>
          <w:sz w:val="22"/>
          <w:szCs w:val="22"/>
        </w:rPr>
        <w:t xml:space="preserve">Michael Stieglitz, Frank Guratzsch, </w:t>
      </w:r>
      <w:r w:rsidR="00D81D7C">
        <w:rPr>
          <w:rFonts w:eastAsia="Times New Roman" w:cs="Segoe UI"/>
          <w:sz w:val="22"/>
          <w:szCs w:val="22"/>
        </w:rPr>
        <w:t xml:space="preserve">Michelle Ellis, Marilyn Pitzulo, Christy Langley, </w:t>
      </w:r>
      <w:r w:rsidR="00BC11EC">
        <w:rPr>
          <w:rFonts w:eastAsia="Times New Roman" w:cs="Segoe UI"/>
          <w:sz w:val="22"/>
          <w:szCs w:val="22"/>
        </w:rPr>
        <w:t xml:space="preserve">Teresa Hudson, </w:t>
      </w:r>
      <w:r w:rsidR="00D81D7C">
        <w:rPr>
          <w:rFonts w:eastAsia="Times New Roman" w:cs="Segoe UI"/>
          <w:sz w:val="22"/>
          <w:szCs w:val="22"/>
        </w:rPr>
        <w:t>Lynn Coyne</w:t>
      </w:r>
      <w:r w:rsidR="00E52AD5">
        <w:rPr>
          <w:rFonts w:eastAsia="Times New Roman" w:cs="Segoe UI"/>
          <w:sz w:val="22"/>
          <w:szCs w:val="22"/>
        </w:rPr>
        <w:t>, David Brinegar</w:t>
      </w:r>
    </w:p>
    <w:p w:rsidR="00374629" w:rsidRDefault="00374629" w:rsidP="00374629">
      <w:pPr>
        <w:rPr>
          <w:rFonts w:eastAsia="Times New Roman" w:cs="Segoe UI"/>
          <w:sz w:val="22"/>
          <w:szCs w:val="22"/>
        </w:rPr>
      </w:pPr>
    </w:p>
    <w:p w:rsidR="00374629" w:rsidRDefault="00374629" w:rsidP="00374629">
      <w:pPr>
        <w:rPr>
          <w:rFonts w:eastAsia="Times New Roman" w:cs="Segoe UI"/>
          <w:sz w:val="22"/>
          <w:szCs w:val="22"/>
        </w:rPr>
      </w:pPr>
      <w:r>
        <w:rPr>
          <w:rFonts w:eastAsia="Times New Roman" w:cs="Segoe UI"/>
          <w:b/>
          <w:sz w:val="22"/>
          <w:szCs w:val="22"/>
        </w:rPr>
        <w:t xml:space="preserve">Others Present:  </w:t>
      </w:r>
      <w:r w:rsidR="00ED23BB">
        <w:rPr>
          <w:rFonts w:eastAsia="Times New Roman" w:cs="Segoe UI"/>
          <w:sz w:val="22"/>
          <w:szCs w:val="22"/>
        </w:rPr>
        <w:t xml:space="preserve">Rob King, </w:t>
      </w:r>
      <w:r>
        <w:rPr>
          <w:rFonts w:eastAsia="Times New Roman" w:cs="Segoe UI"/>
          <w:sz w:val="22"/>
          <w:szCs w:val="22"/>
        </w:rPr>
        <w:t xml:space="preserve">Shannon Laurent, </w:t>
      </w:r>
      <w:r w:rsidR="00ED23BB">
        <w:rPr>
          <w:rFonts w:eastAsia="Times New Roman" w:cs="Segoe UI"/>
          <w:sz w:val="22"/>
          <w:szCs w:val="22"/>
        </w:rPr>
        <w:t xml:space="preserve">Susan Neal, Randy </w:t>
      </w:r>
      <w:r w:rsidR="00D81D7C">
        <w:rPr>
          <w:rFonts w:eastAsia="Times New Roman" w:cs="Segoe UI"/>
          <w:sz w:val="22"/>
          <w:szCs w:val="22"/>
        </w:rPr>
        <w:t xml:space="preserve">Wells, </w:t>
      </w:r>
      <w:r w:rsidR="0041464E">
        <w:rPr>
          <w:rFonts w:eastAsia="Times New Roman" w:cs="Segoe UI"/>
          <w:sz w:val="22"/>
          <w:szCs w:val="22"/>
        </w:rPr>
        <w:t>C</w:t>
      </w:r>
      <w:r w:rsidR="00ED23BB">
        <w:rPr>
          <w:rFonts w:eastAsia="Times New Roman" w:cs="Segoe UI"/>
          <w:sz w:val="22"/>
          <w:szCs w:val="22"/>
        </w:rPr>
        <w:t xml:space="preserve">arla Crowe, </w:t>
      </w:r>
      <w:r>
        <w:rPr>
          <w:rFonts w:eastAsia="Times New Roman" w:cs="Segoe UI"/>
          <w:sz w:val="22"/>
          <w:szCs w:val="22"/>
        </w:rPr>
        <w:t xml:space="preserve">Nancy Karazsia, Robin Branch, </w:t>
      </w:r>
      <w:r w:rsidR="00ED23BB">
        <w:rPr>
          <w:rFonts w:eastAsia="Times New Roman" w:cs="Segoe UI"/>
          <w:sz w:val="22"/>
          <w:szCs w:val="22"/>
        </w:rPr>
        <w:t xml:space="preserve">Phillip Dart, </w:t>
      </w:r>
      <w:r w:rsidR="00D81D7C">
        <w:rPr>
          <w:rFonts w:eastAsia="Times New Roman" w:cs="Segoe UI"/>
          <w:sz w:val="22"/>
          <w:szCs w:val="22"/>
        </w:rPr>
        <w:t xml:space="preserve">Sandy Friedman, </w:t>
      </w:r>
      <w:r w:rsidR="0041464E">
        <w:rPr>
          <w:rFonts w:eastAsia="Times New Roman" w:cs="Segoe UI"/>
          <w:sz w:val="22"/>
          <w:szCs w:val="22"/>
        </w:rPr>
        <w:t xml:space="preserve">Earl Isom, Jennifer Montgomery, </w:t>
      </w:r>
      <w:r>
        <w:rPr>
          <w:rFonts w:eastAsia="Times New Roman" w:cs="Segoe UI"/>
          <w:sz w:val="22"/>
          <w:szCs w:val="22"/>
        </w:rPr>
        <w:t xml:space="preserve">Brian Rawlins, Alex Crowley, </w:t>
      </w:r>
      <w:r w:rsidR="00D81D7C">
        <w:rPr>
          <w:rFonts w:eastAsia="Times New Roman" w:cs="Segoe UI"/>
          <w:sz w:val="22"/>
          <w:szCs w:val="22"/>
        </w:rPr>
        <w:t>David Tucker</w:t>
      </w:r>
      <w:r w:rsidR="00ED23BB">
        <w:rPr>
          <w:rFonts w:eastAsia="Times New Roman" w:cs="Segoe UI"/>
          <w:sz w:val="22"/>
          <w:szCs w:val="22"/>
        </w:rPr>
        <w:t xml:space="preserve"> </w:t>
      </w:r>
      <w:r w:rsidR="00E630AD">
        <w:rPr>
          <w:rFonts w:eastAsia="Times New Roman" w:cs="Segoe UI"/>
          <w:sz w:val="22"/>
          <w:szCs w:val="22"/>
        </w:rPr>
        <w:t>, Ed Michael</w:t>
      </w:r>
      <w:r w:rsidR="00D81D7C">
        <w:rPr>
          <w:rFonts w:eastAsia="Times New Roman" w:cs="Segoe UI"/>
          <w:sz w:val="22"/>
          <w:szCs w:val="22"/>
        </w:rPr>
        <w:t xml:space="preserve">  </w:t>
      </w:r>
      <w:r>
        <w:rPr>
          <w:rFonts w:eastAsia="Times New Roman" w:cs="Segoe UI"/>
          <w:sz w:val="22"/>
          <w:szCs w:val="22"/>
        </w:rPr>
        <w:t xml:space="preserve"> </w:t>
      </w:r>
    </w:p>
    <w:p w:rsidR="00374629" w:rsidRDefault="00374629" w:rsidP="00374629">
      <w:pPr>
        <w:rPr>
          <w:rFonts w:eastAsia="Times New Roman" w:cs="Segoe UI"/>
          <w:sz w:val="22"/>
          <w:szCs w:val="22"/>
        </w:rPr>
      </w:pPr>
    </w:p>
    <w:p w:rsidR="00374629" w:rsidRDefault="00374629" w:rsidP="00374629">
      <w:pPr>
        <w:rPr>
          <w:rFonts w:eastAsia="Times New Roman" w:cs="Segoe UI"/>
          <w:sz w:val="22"/>
          <w:szCs w:val="22"/>
        </w:rPr>
      </w:pPr>
      <w:r>
        <w:rPr>
          <w:rFonts w:eastAsia="Times New Roman" w:cs="Segoe UI"/>
          <w:b/>
          <w:sz w:val="22"/>
          <w:szCs w:val="22"/>
        </w:rPr>
        <w:t xml:space="preserve">Board Members Absent:  </w:t>
      </w:r>
      <w:r w:rsidR="00F612EE">
        <w:rPr>
          <w:rFonts w:eastAsia="Times New Roman" w:cs="Segoe UI"/>
          <w:sz w:val="22"/>
          <w:szCs w:val="22"/>
        </w:rPr>
        <w:t xml:space="preserve">Terry Pittman, </w:t>
      </w:r>
      <w:r w:rsidR="0041464E">
        <w:rPr>
          <w:rFonts w:eastAsia="Times New Roman" w:cs="Segoe UI"/>
          <w:sz w:val="22"/>
          <w:szCs w:val="22"/>
        </w:rPr>
        <w:t xml:space="preserve">Laura Cooper, </w:t>
      </w:r>
      <w:r w:rsidR="00287476">
        <w:rPr>
          <w:rFonts w:eastAsia="Times New Roman" w:cs="Segoe UI"/>
          <w:sz w:val="22"/>
          <w:szCs w:val="22"/>
        </w:rPr>
        <w:t xml:space="preserve">Jennie Vaughn, </w:t>
      </w:r>
      <w:r w:rsidR="00ED23BB">
        <w:rPr>
          <w:rFonts w:eastAsia="Times New Roman" w:cs="Segoe UI"/>
          <w:sz w:val="22"/>
          <w:szCs w:val="22"/>
        </w:rPr>
        <w:t xml:space="preserve">Jason Flinn, Steve Johnson, Angie Taylor, </w:t>
      </w:r>
      <w:r w:rsidR="00F612EE">
        <w:rPr>
          <w:rFonts w:eastAsia="Times New Roman" w:cs="Segoe UI"/>
          <w:sz w:val="22"/>
          <w:szCs w:val="22"/>
        </w:rPr>
        <w:t xml:space="preserve">Trent Todd, </w:t>
      </w:r>
      <w:r w:rsidR="00ED23BB">
        <w:rPr>
          <w:rFonts w:eastAsia="Times New Roman" w:cs="Segoe UI"/>
          <w:sz w:val="22"/>
          <w:szCs w:val="22"/>
        </w:rPr>
        <w:t>Marvin Wagler</w:t>
      </w:r>
    </w:p>
    <w:p w:rsidR="00374629" w:rsidRDefault="00374629" w:rsidP="00374629">
      <w:pPr>
        <w:rPr>
          <w:rFonts w:eastAsia="Times New Roman" w:cs="Segoe UI"/>
          <w:b/>
          <w:sz w:val="22"/>
          <w:szCs w:val="22"/>
          <w:u w:val="single"/>
        </w:rPr>
      </w:pPr>
    </w:p>
    <w:p w:rsidR="00374629" w:rsidRDefault="00374629" w:rsidP="00374629">
      <w:pPr>
        <w:rPr>
          <w:rFonts w:eastAsia="Times New Roman" w:cs="Segoe UI"/>
          <w:b/>
          <w:sz w:val="22"/>
          <w:szCs w:val="22"/>
        </w:rPr>
      </w:pPr>
      <w:r>
        <w:rPr>
          <w:rFonts w:eastAsia="Times New Roman" w:cs="Segoe UI"/>
          <w:b/>
          <w:sz w:val="22"/>
          <w:szCs w:val="22"/>
        </w:rPr>
        <w:t>Call to Order</w:t>
      </w:r>
    </w:p>
    <w:p w:rsidR="005B2EA4" w:rsidRDefault="005B2EA4" w:rsidP="00374629">
      <w:pPr>
        <w:rPr>
          <w:rFonts w:eastAsia="Times New Roman" w:cs="Segoe UI"/>
          <w:sz w:val="22"/>
          <w:szCs w:val="22"/>
        </w:rPr>
      </w:pPr>
    </w:p>
    <w:p w:rsidR="00374629" w:rsidRDefault="00374629" w:rsidP="00374629">
      <w:pPr>
        <w:rPr>
          <w:rFonts w:eastAsia="Times New Roman" w:cs="Segoe UI"/>
          <w:sz w:val="22"/>
          <w:szCs w:val="22"/>
        </w:rPr>
      </w:pPr>
      <w:bookmarkStart w:id="0" w:name="_GoBack"/>
      <w:bookmarkEnd w:id="0"/>
      <w:r>
        <w:rPr>
          <w:rFonts w:eastAsia="Times New Roman" w:cs="Segoe UI"/>
          <w:sz w:val="22"/>
          <w:szCs w:val="22"/>
        </w:rPr>
        <w:t>Brenda Reetz called the meeting to order at Noon. Each person present introduced themselves</w:t>
      </w:r>
      <w:r w:rsidR="00ED23BB">
        <w:rPr>
          <w:rFonts w:eastAsia="Times New Roman" w:cs="Segoe UI"/>
          <w:sz w:val="22"/>
          <w:szCs w:val="22"/>
        </w:rPr>
        <w:t xml:space="preserve"> </w:t>
      </w:r>
      <w:r w:rsidR="000E33D6">
        <w:rPr>
          <w:rFonts w:eastAsia="Times New Roman" w:cs="Segoe UI"/>
          <w:sz w:val="22"/>
          <w:szCs w:val="22"/>
        </w:rPr>
        <w:t xml:space="preserve">and </w:t>
      </w:r>
      <w:r w:rsidR="00ED23BB">
        <w:rPr>
          <w:rFonts w:eastAsia="Times New Roman" w:cs="Segoe UI"/>
          <w:sz w:val="22"/>
          <w:szCs w:val="22"/>
        </w:rPr>
        <w:t>Board Members</w:t>
      </w:r>
      <w:r w:rsidR="000E33D6">
        <w:rPr>
          <w:rFonts w:eastAsia="Times New Roman" w:cs="Segoe UI"/>
          <w:sz w:val="22"/>
          <w:szCs w:val="22"/>
        </w:rPr>
        <w:t xml:space="preserve"> were</w:t>
      </w:r>
      <w:r w:rsidR="00ED23BB">
        <w:rPr>
          <w:rFonts w:eastAsia="Times New Roman" w:cs="Segoe UI"/>
          <w:sz w:val="22"/>
          <w:szCs w:val="22"/>
        </w:rPr>
        <w:t xml:space="preserve"> invited to share </w:t>
      </w:r>
      <w:r w:rsidR="00EA7FD6">
        <w:rPr>
          <w:rFonts w:eastAsia="Times New Roman" w:cs="Segoe UI"/>
          <w:sz w:val="22"/>
          <w:szCs w:val="22"/>
        </w:rPr>
        <w:t xml:space="preserve">relevant </w:t>
      </w:r>
      <w:r w:rsidR="00ED23BB">
        <w:rPr>
          <w:rFonts w:eastAsia="Times New Roman" w:cs="Segoe UI"/>
          <w:sz w:val="22"/>
          <w:szCs w:val="22"/>
        </w:rPr>
        <w:t>news or information about their organizations.</w:t>
      </w:r>
      <w:r>
        <w:rPr>
          <w:rFonts w:eastAsia="Times New Roman" w:cs="Segoe UI"/>
          <w:sz w:val="22"/>
          <w:szCs w:val="22"/>
        </w:rPr>
        <w:t xml:space="preserve">  A quorum of the Board was confirmed as present.  </w:t>
      </w:r>
    </w:p>
    <w:p w:rsidR="00374629" w:rsidRDefault="00374629" w:rsidP="00374629">
      <w:pPr>
        <w:rPr>
          <w:rFonts w:eastAsia="Times New Roman" w:cs="Segoe UI"/>
          <w:sz w:val="22"/>
          <w:szCs w:val="22"/>
        </w:rPr>
      </w:pPr>
    </w:p>
    <w:p w:rsidR="00374629" w:rsidRDefault="00374629" w:rsidP="00374629">
      <w:pPr>
        <w:rPr>
          <w:rFonts w:eastAsia="Times New Roman" w:cs="Segoe UI"/>
          <w:b/>
          <w:sz w:val="22"/>
          <w:szCs w:val="22"/>
        </w:rPr>
      </w:pPr>
      <w:r>
        <w:rPr>
          <w:rFonts w:eastAsia="Times New Roman" w:cs="Segoe UI"/>
          <w:b/>
          <w:sz w:val="22"/>
          <w:szCs w:val="22"/>
        </w:rPr>
        <w:t>Approval of Minutes</w:t>
      </w:r>
    </w:p>
    <w:p w:rsidR="00374629" w:rsidRDefault="00374629" w:rsidP="00374629">
      <w:pPr>
        <w:rPr>
          <w:rFonts w:eastAsia="Times New Roman" w:cs="Segoe UI"/>
          <w:sz w:val="22"/>
          <w:szCs w:val="22"/>
        </w:rPr>
      </w:pPr>
    </w:p>
    <w:p w:rsidR="00374629" w:rsidRDefault="000E33D6" w:rsidP="00374629">
      <w:pPr>
        <w:ind w:left="576" w:right="576"/>
        <w:rPr>
          <w:rFonts w:eastAsia="Times New Roman" w:cs="Segoe UI"/>
          <w:b/>
          <w:i/>
          <w:sz w:val="22"/>
          <w:szCs w:val="22"/>
        </w:rPr>
      </w:pPr>
      <w:r>
        <w:rPr>
          <w:rFonts w:eastAsia="Times New Roman" w:cs="Segoe UI"/>
          <w:b/>
          <w:i/>
          <w:sz w:val="22"/>
          <w:szCs w:val="22"/>
        </w:rPr>
        <w:t xml:space="preserve">Lynn Coyne </w:t>
      </w:r>
      <w:r w:rsidR="00374629">
        <w:rPr>
          <w:rFonts w:eastAsia="Times New Roman" w:cs="Segoe UI"/>
          <w:b/>
          <w:i/>
          <w:sz w:val="22"/>
          <w:szCs w:val="22"/>
        </w:rPr>
        <w:t xml:space="preserve">moved to accept the minutes of the </w:t>
      </w:r>
      <w:r w:rsidR="00EA7FD6">
        <w:rPr>
          <w:rFonts w:eastAsia="Times New Roman" w:cs="Segoe UI"/>
          <w:b/>
          <w:i/>
          <w:sz w:val="22"/>
          <w:szCs w:val="22"/>
        </w:rPr>
        <w:t>6</w:t>
      </w:r>
      <w:r w:rsidR="00374629">
        <w:rPr>
          <w:rFonts w:eastAsia="Times New Roman" w:cs="Segoe UI"/>
          <w:b/>
          <w:i/>
          <w:sz w:val="22"/>
          <w:szCs w:val="22"/>
        </w:rPr>
        <w:t>/</w:t>
      </w:r>
      <w:r w:rsidR="00EA7FD6">
        <w:rPr>
          <w:rFonts w:eastAsia="Times New Roman" w:cs="Segoe UI"/>
          <w:b/>
          <w:i/>
          <w:sz w:val="22"/>
          <w:szCs w:val="22"/>
        </w:rPr>
        <w:t>20</w:t>
      </w:r>
      <w:r w:rsidR="00374629">
        <w:rPr>
          <w:rFonts w:eastAsia="Times New Roman" w:cs="Segoe UI"/>
          <w:b/>
          <w:i/>
          <w:sz w:val="22"/>
          <w:szCs w:val="22"/>
        </w:rPr>
        <w:t>/</w:t>
      </w:r>
      <w:r w:rsidR="00316D04">
        <w:rPr>
          <w:rFonts w:eastAsia="Times New Roman" w:cs="Segoe UI"/>
          <w:b/>
          <w:i/>
          <w:sz w:val="22"/>
          <w:szCs w:val="22"/>
        </w:rPr>
        <w:t>20</w:t>
      </w:r>
      <w:r w:rsidR="00374629">
        <w:rPr>
          <w:rFonts w:eastAsia="Times New Roman" w:cs="Segoe UI"/>
          <w:b/>
          <w:i/>
          <w:sz w:val="22"/>
          <w:szCs w:val="22"/>
        </w:rPr>
        <w:t>1</w:t>
      </w:r>
      <w:r w:rsidR="00316D04">
        <w:rPr>
          <w:rFonts w:eastAsia="Times New Roman" w:cs="Segoe UI"/>
          <w:b/>
          <w:i/>
          <w:sz w:val="22"/>
          <w:szCs w:val="22"/>
        </w:rPr>
        <w:t>8</w:t>
      </w:r>
      <w:r w:rsidR="00374629">
        <w:rPr>
          <w:rFonts w:eastAsia="Times New Roman" w:cs="Segoe UI"/>
          <w:b/>
          <w:i/>
          <w:sz w:val="22"/>
          <w:szCs w:val="22"/>
        </w:rPr>
        <w:t xml:space="preserve"> meeting of the South Central Region 8 Workforce Board, Inc.  </w:t>
      </w:r>
      <w:r w:rsidR="00464A6B">
        <w:rPr>
          <w:rFonts w:eastAsia="Times New Roman" w:cs="Segoe UI"/>
          <w:b/>
          <w:i/>
          <w:sz w:val="22"/>
          <w:szCs w:val="22"/>
        </w:rPr>
        <w:t>Frank Guratzsch</w:t>
      </w:r>
      <w:r w:rsidR="00374629">
        <w:rPr>
          <w:rFonts w:eastAsia="Times New Roman" w:cs="Segoe UI"/>
          <w:b/>
          <w:i/>
          <w:sz w:val="22"/>
          <w:szCs w:val="22"/>
        </w:rPr>
        <w:t xml:space="preserve"> seconded the motion.  All voted in favor</w:t>
      </w:r>
      <w:r w:rsidR="00EA3610">
        <w:rPr>
          <w:rFonts w:eastAsia="Times New Roman" w:cs="Segoe UI"/>
          <w:b/>
          <w:i/>
          <w:sz w:val="22"/>
          <w:szCs w:val="22"/>
        </w:rPr>
        <w:t xml:space="preserve"> and the minutes were approved</w:t>
      </w:r>
      <w:r w:rsidR="00374629">
        <w:rPr>
          <w:rFonts w:eastAsia="Times New Roman" w:cs="Segoe UI"/>
          <w:b/>
          <w:i/>
          <w:sz w:val="22"/>
          <w:szCs w:val="22"/>
        </w:rPr>
        <w:t>.</w:t>
      </w:r>
    </w:p>
    <w:p w:rsidR="00374629" w:rsidRDefault="00374629" w:rsidP="00374629">
      <w:pPr>
        <w:ind w:left="576" w:right="576"/>
        <w:rPr>
          <w:rFonts w:eastAsia="Times New Roman" w:cs="Segoe UI"/>
          <w:b/>
          <w:i/>
          <w:sz w:val="22"/>
          <w:szCs w:val="22"/>
        </w:rPr>
      </w:pPr>
    </w:p>
    <w:p w:rsidR="00F0753F" w:rsidRDefault="00957117" w:rsidP="00374629">
      <w:pPr>
        <w:rPr>
          <w:rFonts w:eastAsia="Times New Roman" w:cs="Segoe UI"/>
          <w:b/>
          <w:sz w:val="22"/>
          <w:szCs w:val="22"/>
        </w:rPr>
      </w:pPr>
      <w:r>
        <w:rPr>
          <w:rFonts w:eastAsia="Times New Roman" w:cs="Segoe UI"/>
          <w:b/>
          <w:sz w:val="22"/>
          <w:szCs w:val="22"/>
        </w:rPr>
        <w:t>Executive Committee Meeting Overview</w:t>
      </w:r>
    </w:p>
    <w:p w:rsidR="00957117" w:rsidRDefault="00957117" w:rsidP="00374629">
      <w:pPr>
        <w:rPr>
          <w:rFonts w:eastAsia="Times New Roman" w:cs="Segoe UI"/>
          <w:b/>
          <w:sz w:val="22"/>
          <w:szCs w:val="22"/>
        </w:rPr>
      </w:pPr>
    </w:p>
    <w:p w:rsidR="00957117" w:rsidRPr="00957117" w:rsidRDefault="00957117" w:rsidP="00374629">
      <w:pPr>
        <w:rPr>
          <w:rFonts w:eastAsia="Times New Roman" w:cs="Segoe UI"/>
          <w:sz w:val="22"/>
          <w:szCs w:val="22"/>
        </w:rPr>
      </w:pPr>
      <w:r>
        <w:rPr>
          <w:rFonts w:eastAsia="Times New Roman" w:cs="Segoe UI"/>
          <w:sz w:val="22"/>
          <w:szCs w:val="22"/>
        </w:rPr>
        <w:t xml:space="preserve">Rob King informed </w:t>
      </w:r>
      <w:r w:rsidR="000E33D6">
        <w:rPr>
          <w:rFonts w:eastAsia="Times New Roman" w:cs="Segoe UI"/>
          <w:sz w:val="22"/>
          <w:szCs w:val="22"/>
        </w:rPr>
        <w:t xml:space="preserve">the </w:t>
      </w:r>
      <w:r>
        <w:rPr>
          <w:rFonts w:eastAsia="Times New Roman" w:cs="Segoe UI"/>
          <w:sz w:val="22"/>
          <w:szCs w:val="22"/>
        </w:rPr>
        <w:t xml:space="preserve">Board there was an Executive Committee meeting on Monday, September 17th. </w:t>
      </w:r>
      <w:r w:rsidR="000E33D6">
        <w:rPr>
          <w:rFonts w:eastAsia="Times New Roman" w:cs="Segoe UI"/>
          <w:sz w:val="22"/>
          <w:szCs w:val="22"/>
        </w:rPr>
        <w:t xml:space="preserve">Board members </w:t>
      </w:r>
      <w:r>
        <w:rPr>
          <w:rFonts w:eastAsia="Times New Roman" w:cs="Segoe UI"/>
          <w:sz w:val="22"/>
          <w:szCs w:val="22"/>
        </w:rPr>
        <w:t xml:space="preserve">Brenda </w:t>
      </w:r>
      <w:proofErr w:type="spellStart"/>
      <w:r>
        <w:rPr>
          <w:rFonts w:eastAsia="Times New Roman" w:cs="Segoe UI"/>
          <w:sz w:val="22"/>
          <w:szCs w:val="22"/>
        </w:rPr>
        <w:t>Reetz</w:t>
      </w:r>
      <w:proofErr w:type="spellEnd"/>
      <w:r>
        <w:rPr>
          <w:rFonts w:eastAsia="Times New Roman" w:cs="Segoe UI"/>
          <w:sz w:val="22"/>
          <w:szCs w:val="22"/>
        </w:rPr>
        <w:t xml:space="preserve">, Scott Baker and Gene McCracken </w:t>
      </w:r>
      <w:r w:rsidR="000E33D6">
        <w:rPr>
          <w:rFonts w:eastAsia="Times New Roman" w:cs="Segoe UI"/>
          <w:sz w:val="22"/>
          <w:szCs w:val="22"/>
        </w:rPr>
        <w:t xml:space="preserve">and staff members </w:t>
      </w:r>
      <w:r>
        <w:rPr>
          <w:rFonts w:eastAsia="Times New Roman" w:cs="Segoe UI"/>
          <w:sz w:val="22"/>
          <w:szCs w:val="22"/>
        </w:rPr>
        <w:t>Rob King and Shannon Laurent were in attendance. Items discussed at the meeting included</w:t>
      </w:r>
      <w:r w:rsidR="00C00D17">
        <w:rPr>
          <w:rFonts w:eastAsia="Times New Roman" w:cs="Segoe UI"/>
          <w:sz w:val="22"/>
          <w:szCs w:val="22"/>
        </w:rPr>
        <w:t xml:space="preserve"> 1) Election of Officers for PY’18, 2) DWD Support Grant Application, 3) Regional Workforce Plan</w:t>
      </w:r>
      <w:r w:rsidR="00783007">
        <w:rPr>
          <w:rFonts w:eastAsia="Times New Roman" w:cs="Segoe UI"/>
          <w:sz w:val="22"/>
          <w:szCs w:val="22"/>
        </w:rPr>
        <w:t xml:space="preserve">, </w:t>
      </w:r>
      <w:r w:rsidR="00C00D17">
        <w:rPr>
          <w:rFonts w:eastAsia="Times New Roman" w:cs="Segoe UI"/>
          <w:sz w:val="22"/>
          <w:szCs w:val="22"/>
        </w:rPr>
        <w:t xml:space="preserve">and 4) </w:t>
      </w:r>
      <w:r w:rsidR="00783007">
        <w:rPr>
          <w:rFonts w:eastAsia="Times New Roman" w:cs="Segoe UI"/>
          <w:sz w:val="22"/>
          <w:szCs w:val="22"/>
        </w:rPr>
        <w:t xml:space="preserve">Region 8 </w:t>
      </w:r>
      <w:r w:rsidR="00C00D17">
        <w:rPr>
          <w:rFonts w:eastAsia="Times New Roman" w:cs="Segoe UI"/>
          <w:sz w:val="22"/>
          <w:szCs w:val="22"/>
        </w:rPr>
        <w:t xml:space="preserve">Audit and Tax RFP. </w:t>
      </w:r>
    </w:p>
    <w:p w:rsidR="00957117" w:rsidRDefault="00957117" w:rsidP="00374629">
      <w:pPr>
        <w:rPr>
          <w:rFonts w:eastAsia="Times New Roman" w:cs="Segoe UI"/>
          <w:b/>
          <w:sz w:val="22"/>
          <w:szCs w:val="22"/>
        </w:rPr>
      </w:pPr>
    </w:p>
    <w:p w:rsidR="00957117" w:rsidRDefault="00957117" w:rsidP="00374629">
      <w:pPr>
        <w:rPr>
          <w:rFonts w:eastAsia="Times New Roman" w:cs="Segoe UI"/>
          <w:b/>
          <w:sz w:val="22"/>
          <w:szCs w:val="22"/>
        </w:rPr>
      </w:pPr>
      <w:r>
        <w:rPr>
          <w:rFonts w:eastAsia="Times New Roman" w:cs="Segoe UI"/>
          <w:b/>
          <w:sz w:val="22"/>
          <w:szCs w:val="22"/>
        </w:rPr>
        <w:t xml:space="preserve">DWD </w:t>
      </w:r>
      <w:r w:rsidR="0077609A">
        <w:rPr>
          <w:rFonts w:eastAsia="Times New Roman" w:cs="Segoe UI"/>
          <w:b/>
          <w:sz w:val="22"/>
          <w:szCs w:val="22"/>
        </w:rPr>
        <w:t xml:space="preserve">Performance </w:t>
      </w:r>
      <w:r>
        <w:rPr>
          <w:rFonts w:eastAsia="Times New Roman" w:cs="Segoe UI"/>
          <w:b/>
          <w:sz w:val="22"/>
          <w:szCs w:val="22"/>
        </w:rPr>
        <w:t>Support Grant Application</w:t>
      </w:r>
    </w:p>
    <w:p w:rsidR="0077609A" w:rsidRDefault="0077609A" w:rsidP="00374629">
      <w:pPr>
        <w:rPr>
          <w:rFonts w:eastAsia="Times New Roman" w:cs="Segoe UI"/>
          <w:b/>
          <w:sz w:val="22"/>
          <w:szCs w:val="22"/>
        </w:rPr>
      </w:pPr>
    </w:p>
    <w:p w:rsidR="00F33D01" w:rsidRPr="00F33D01" w:rsidRDefault="0077609A" w:rsidP="00F33D01">
      <w:pPr>
        <w:rPr>
          <w:rFonts w:eastAsia="Times New Roman" w:cs="Segoe UI"/>
          <w:sz w:val="22"/>
          <w:szCs w:val="22"/>
        </w:rPr>
      </w:pPr>
      <w:r>
        <w:rPr>
          <w:rFonts w:eastAsia="Times New Roman" w:cs="Segoe UI"/>
          <w:sz w:val="22"/>
          <w:szCs w:val="22"/>
        </w:rPr>
        <w:t>DWD established the WIOA Performance Support Grant as a one-time grant of funds to Workforce Development Boards who submit proposals and are approved for the funding in accordance with the scope of work and specifications contained within the application.  This Grant is designed to assist regions with addressing their mo</w:t>
      </w:r>
      <w:r w:rsidR="002B1AC7">
        <w:rPr>
          <w:rFonts w:eastAsia="Times New Roman" w:cs="Segoe UI"/>
          <w:sz w:val="22"/>
          <w:szCs w:val="22"/>
        </w:rPr>
        <w:t xml:space="preserve">st critical workforce issue and </w:t>
      </w:r>
      <w:r w:rsidR="00E9720F">
        <w:rPr>
          <w:rFonts w:eastAsia="Times New Roman" w:cs="Segoe UI"/>
          <w:sz w:val="22"/>
          <w:szCs w:val="22"/>
        </w:rPr>
        <w:lastRenderedPageBreak/>
        <w:t xml:space="preserve">enhancing </w:t>
      </w:r>
      <w:r w:rsidR="002B1AC7">
        <w:rPr>
          <w:rFonts w:eastAsia="Times New Roman" w:cs="Segoe UI"/>
          <w:sz w:val="22"/>
          <w:szCs w:val="22"/>
        </w:rPr>
        <w:t>performance outcomes for prospective jobseekers and employers</w:t>
      </w:r>
      <w:r w:rsidR="00F33D01">
        <w:rPr>
          <w:rFonts w:eastAsia="Times New Roman" w:cs="Segoe UI"/>
          <w:sz w:val="22"/>
          <w:szCs w:val="22"/>
        </w:rPr>
        <w:t xml:space="preserve"> with $1.1 million set-aside for competitive bidding. P</w:t>
      </w:r>
      <w:r w:rsidR="00E9720F">
        <w:rPr>
          <w:rFonts w:eastAsia="Times New Roman" w:cs="Segoe UI"/>
          <w:sz w:val="22"/>
          <w:szCs w:val="22"/>
        </w:rPr>
        <w:t xml:space="preserve">roposals must support the Governor’s priorities as outlined in the 2018 State of the State Address and include increasing the number of Work-Based Learning opportunities, attainment of High School Equivalency and/or Industry-Recognized Certifications, addition of JAG Programs, and support the Next Level Jobs commitments. </w:t>
      </w:r>
      <w:r w:rsidR="00F33D01">
        <w:rPr>
          <w:rFonts w:eastAsia="Times New Roman" w:cs="Segoe UI"/>
          <w:sz w:val="22"/>
          <w:szCs w:val="22"/>
        </w:rPr>
        <w:t xml:space="preserve">Shannon Laurent </w:t>
      </w:r>
      <w:r w:rsidR="00EA6D2D">
        <w:rPr>
          <w:rFonts w:eastAsia="Times New Roman" w:cs="Segoe UI"/>
          <w:sz w:val="22"/>
          <w:szCs w:val="22"/>
        </w:rPr>
        <w:t>informed the Board that Region 8 plans</w:t>
      </w:r>
      <w:r w:rsidR="00E9720F">
        <w:rPr>
          <w:rFonts w:eastAsia="Times New Roman" w:cs="Segoe UI"/>
          <w:sz w:val="22"/>
          <w:szCs w:val="22"/>
        </w:rPr>
        <w:t xml:space="preserve"> to apply for WIOA</w:t>
      </w:r>
      <w:r w:rsidR="00B63800">
        <w:rPr>
          <w:rFonts w:eastAsia="Times New Roman" w:cs="Segoe UI"/>
          <w:sz w:val="22"/>
          <w:szCs w:val="22"/>
        </w:rPr>
        <w:t xml:space="preserve"> Support Grant</w:t>
      </w:r>
      <w:r w:rsidR="00E9720F">
        <w:rPr>
          <w:rFonts w:eastAsia="Times New Roman" w:cs="Segoe UI"/>
          <w:sz w:val="22"/>
          <w:szCs w:val="22"/>
        </w:rPr>
        <w:t xml:space="preserve"> </w:t>
      </w:r>
      <w:r w:rsidR="00EA6D2D">
        <w:rPr>
          <w:rFonts w:eastAsia="Times New Roman" w:cs="Segoe UI"/>
          <w:sz w:val="22"/>
          <w:szCs w:val="22"/>
        </w:rPr>
        <w:t xml:space="preserve">funds in the amount of </w:t>
      </w:r>
      <w:r w:rsidR="00F33D01">
        <w:rPr>
          <w:rFonts w:eastAsia="Times New Roman" w:cs="Segoe UI"/>
          <w:sz w:val="22"/>
          <w:szCs w:val="22"/>
        </w:rPr>
        <w:t>a</w:t>
      </w:r>
      <w:r w:rsidR="004804FA">
        <w:rPr>
          <w:rFonts w:eastAsia="Times New Roman" w:cs="Segoe UI"/>
          <w:sz w:val="22"/>
          <w:szCs w:val="22"/>
        </w:rPr>
        <w:t xml:space="preserve">pproximately </w:t>
      </w:r>
      <w:r w:rsidR="00EA6D2D">
        <w:rPr>
          <w:rFonts w:eastAsia="Times New Roman" w:cs="Segoe UI"/>
          <w:sz w:val="22"/>
          <w:szCs w:val="22"/>
        </w:rPr>
        <w:t>$</w:t>
      </w:r>
      <w:r w:rsidR="00F33D01">
        <w:rPr>
          <w:rFonts w:eastAsia="Times New Roman" w:cs="Segoe UI"/>
          <w:sz w:val="22"/>
          <w:szCs w:val="22"/>
        </w:rPr>
        <w:t>200</w:t>
      </w:r>
      <w:r w:rsidR="00EA6D2D">
        <w:rPr>
          <w:rFonts w:eastAsia="Times New Roman" w:cs="Segoe UI"/>
          <w:sz w:val="22"/>
          <w:szCs w:val="22"/>
        </w:rPr>
        <w:t>,000</w:t>
      </w:r>
      <w:r w:rsidR="00B63800">
        <w:rPr>
          <w:rFonts w:eastAsia="Times New Roman" w:cs="Segoe UI"/>
          <w:sz w:val="22"/>
          <w:szCs w:val="22"/>
        </w:rPr>
        <w:t xml:space="preserve"> primarily for direct client activities such as work-based learning</w:t>
      </w:r>
      <w:r w:rsidR="00EA6D2D">
        <w:rPr>
          <w:rFonts w:eastAsia="Times New Roman" w:cs="Segoe UI"/>
          <w:sz w:val="22"/>
          <w:szCs w:val="22"/>
        </w:rPr>
        <w:t xml:space="preserve">. </w:t>
      </w:r>
      <w:r w:rsidR="00F33D01">
        <w:rPr>
          <w:rFonts w:eastAsia="Times New Roman" w:cs="Segoe UI"/>
          <w:sz w:val="22"/>
          <w:szCs w:val="22"/>
        </w:rPr>
        <w:t xml:space="preserve">Shannon informed the Board that the Executive Committee completed an in-depth review of the proposal and </w:t>
      </w:r>
      <w:r w:rsidR="004804FA">
        <w:rPr>
          <w:rFonts w:eastAsia="Times New Roman" w:cs="Segoe UI"/>
          <w:sz w:val="22"/>
          <w:szCs w:val="22"/>
        </w:rPr>
        <w:t xml:space="preserve">approved </w:t>
      </w:r>
      <w:r w:rsidR="00F33D01">
        <w:rPr>
          <w:rFonts w:eastAsia="Times New Roman" w:cs="Segoe UI"/>
          <w:sz w:val="22"/>
          <w:szCs w:val="22"/>
        </w:rPr>
        <w:t xml:space="preserve">submittal </w:t>
      </w:r>
      <w:r w:rsidR="00B63800">
        <w:rPr>
          <w:rFonts w:eastAsia="Times New Roman" w:cs="Segoe UI"/>
          <w:sz w:val="22"/>
          <w:szCs w:val="22"/>
        </w:rPr>
        <w:t xml:space="preserve">to DWD. </w:t>
      </w:r>
      <w:r w:rsidR="00F33D01">
        <w:rPr>
          <w:rFonts w:eastAsia="Times New Roman" w:cs="Segoe UI"/>
          <w:sz w:val="22"/>
          <w:szCs w:val="22"/>
        </w:rPr>
        <w:t xml:space="preserve"> </w:t>
      </w:r>
    </w:p>
    <w:p w:rsidR="00F33D01" w:rsidRPr="0077609A" w:rsidRDefault="00F33D01" w:rsidP="00374629">
      <w:pPr>
        <w:rPr>
          <w:rFonts w:eastAsia="Times New Roman" w:cs="Segoe UI"/>
          <w:sz w:val="22"/>
          <w:szCs w:val="22"/>
        </w:rPr>
      </w:pPr>
    </w:p>
    <w:p w:rsidR="00957117" w:rsidRDefault="00957117" w:rsidP="00374629">
      <w:pPr>
        <w:rPr>
          <w:rFonts w:eastAsia="Times New Roman" w:cs="Segoe UI"/>
          <w:b/>
          <w:sz w:val="22"/>
          <w:szCs w:val="22"/>
        </w:rPr>
      </w:pPr>
      <w:r>
        <w:rPr>
          <w:rFonts w:eastAsia="Times New Roman" w:cs="Segoe UI"/>
          <w:b/>
          <w:sz w:val="22"/>
          <w:szCs w:val="22"/>
        </w:rPr>
        <w:t>RWB-DWD Monitoring (Conflict of Interest Policy)</w:t>
      </w:r>
    </w:p>
    <w:p w:rsidR="00EA6D2D" w:rsidRDefault="00EA6D2D" w:rsidP="00374629">
      <w:pPr>
        <w:rPr>
          <w:rFonts w:eastAsia="Times New Roman" w:cs="Segoe UI"/>
          <w:b/>
          <w:sz w:val="22"/>
          <w:szCs w:val="22"/>
        </w:rPr>
      </w:pPr>
    </w:p>
    <w:p w:rsidR="00957117" w:rsidRDefault="002279C2" w:rsidP="00374629">
      <w:pPr>
        <w:rPr>
          <w:rFonts w:cs="Segoe UI"/>
          <w:bCs/>
          <w:sz w:val="22"/>
          <w:szCs w:val="22"/>
        </w:rPr>
      </w:pPr>
      <w:r w:rsidRPr="002279C2">
        <w:rPr>
          <w:rFonts w:cs="Segoe UI"/>
          <w:bCs/>
          <w:sz w:val="22"/>
          <w:szCs w:val="22"/>
        </w:rPr>
        <w:t xml:space="preserve">Shannon Laurent informed the Board that as a result of DWD’s monitoring of Region 8 in May 2018, it was determined that the Regional Workforce Board must have a </w:t>
      </w:r>
      <w:r w:rsidR="00C14515">
        <w:rPr>
          <w:rFonts w:cs="Segoe UI"/>
          <w:bCs/>
          <w:sz w:val="22"/>
          <w:szCs w:val="22"/>
        </w:rPr>
        <w:t>C</w:t>
      </w:r>
      <w:r w:rsidRPr="002279C2">
        <w:rPr>
          <w:rFonts w:cs="Segoe UI"/>
          <w:bCs/>
          <w:sz w:val="22"/>
          <w:szCs w:val="22"/>
        </w:rPr>
        <w:t xml:space="preserve">onflict of </w:t>
      </w:r>
      <w:r w:rsidR="00C14515">
        <w:rPr>
          <w:rFonts w:cs="Segoe UI"/>
          <w:bCs/>
          <w:sz w:val="22"/>
          <w:szCs w:val="22"/>
        </w:rPr>
        <w:t>I</w:t>
      </w:r>
      <w:r w:rsidRPr="002279C2">
        <w:rPr>
          <w:rFonts w:cs="Segoe UI"/>
          <w:bCs/>
          <w:sz w:val="22"/>
          <w:szCs w:val="22"/>
        </w:rPr>
        <w:t xml:space="preserve">nterest policy that includes language for disciplinary action that will be taken in the event that a conflict of interest situation arises with a Board member. </w:t>
      </w:r>
      <w:r>
        <w:rPr>
          <w:rFonts w:cs="Segoe UI"/>
          <w:bCs/>
          <w:sz w:val="22"/>
          <w:szCs w:val="22"/>
        </w:rPr>
        <w:t xml:space="preserve">Shannon reviewed the new policy which </w:t>
      </w:r>
      <w:r w:rsidR="00A25C75">
        <w:rPr>
          <w:rFonts w:cs="Segoe UI"/>
          <w:bCs/>
          <w:sz w:val="22"/>
          <w:szCs w:val="22"/>
        </w:rPr>
        <w:t>authorizes the Chief Elected Official to remove from the Board any member who has knowingly voted on an issue where a conflict of interest exists</w:t>
      </w:r>
      <w:r>
        <w:rPr>
          <w:rFonts w:cs="Segoe UI"/>
          <w:bCs/>
          <w:sz w:val="22"/>
          <w:szCs w:val="22"/>
        </w:rPr>
        <w:t xml:space="preserve">. </w:t>
      </w:r>
      <w:r w:rsidR="00C14515">
        <w:rPr>
          <w:rFonts w:cs="Segoe UI"/>
          <w:bCs/>
          <w:sz w:val="22"/>
          <w:szCs w:val="22"/>
        </w:rPr>
        <w:t xml:space="preserve">Shannon stated the </w:t>
      </w:r>
      <w:r w:rsidR="00A25C75">
        <w:rPr>
          <w:rFonts w:cs="Segoe UI"/>
          <w:bCs/>
          <w:sz w:val="22"/>
          <w:szCs w:val="22"/>
        </w:rPr>
        <w:t xml:space="preserve">Regional </w:t>
      </w:r>
      <w:r w:rsidR="00C14515">
        <w:rPr>
          <w:rFonts w:cs="Segoe UI"/>
          <w:bCs/>
          <w:sz w:val="22"/>
          <w:szCs w:val="22"/>
        </w:rPr>
        <w:t xml:space="preserve">Conflict of Interest Policy has been updated to reflect </w:t>
      </w:r>
      <w:r w:rsidR="00112321">
        <w:rPr>
          <w:rFonts w:cs="Segoe UI"/>
          <w:bCs/>
          <w:sz w:val="22"/>
          <w:szCs w:val="22"/>
        </w:rPr>
        <w:t xml:space="preserve">disciplinary action for staff conflicts of interest </w:t>
      </w:r>
      <w:r w:rsidR="00C14515">
        <w:rPr>
          <w:rFonts w:cs="Segoe UI"/>
          <w:bCs/>
          <w:sz w:val="22"/>
          <w:szCs w:val="22"/>
        </w:rPr>
        <w:t>as well.</w:t>
      </w:r>
    </w:p>
    <w:p w:rsidR="00C14515" w:rsidRDefault="00C14515" w:rsidP="00374629">
      <w:pPr>
        <w:rPr>
          <w:rFonts w:cs="Segoe UI"/>
          <w:bCs/>
          <w:sz w:val="22"/>
          <w:szCs w:val="22"/>
        </w:rPr>
      </w:pPr>
    </w:p>
    <w:p w:rsidR="00C14515" w:rsidRDefault="000E33D6" w:rsidP="00C14515">
      <w:pPr>
        <w:ind w:left="576" w:right="576"/>
        <w:rPr>
          <w:rFonts w:eastAsia="Times New Roman" w:cs="Segoe UI"/>
          <w:b/>
          <w:i/>
          <w:sz w:val="22"/>
          <w:szCs w:val="22"/>
        </w:rPr>
      </w:pPr>
      <w:r>
        <w:rPr>
          <w:rFonts w:eastAsia="Times New Roman" w:cs="Segoe UI"/>
          <w:b/>
          <w:i/>
          <w:sz w:val="22"/>
          <w:szCs w:val="22"/>
        </w:rPr>
        <w:t xml:space="preserve">Lynn Coyne </w:t>
      </w:r>
      <w:r w:rsidR="00C14515">
        <w:rPr>
          <w:rFonts w:eastAsia="Times New Roman" w:cs="Segoe UI"/>
          <w:b/>
          <w:i/>
          <w:sz w:val="22"/>
          <w:szCs w:val="22"/>
        </w:rPr>
        <w:t>moved to accept the updated Conflict of Interest policy. Michelle Ellis seconded the motion.  All voted in favor and the Conflict of Interest policy was approved.</w:t>
      </w:r>
    </w:p>
    <w:p w:rsidR="00C14515" w:rsidRDefault="00C14515" w:rsidP="00374629">
      <w:pPr>
        <w:rPr>
          <w:rFonts w:eastAsia="Times New Roman" w:cs="Segoe UI"/>
          <w:b/>
          <w:sz w:val="22"/>
          <w:szCs w:val="22"/>
        </w:rPr>
      </w:pPr>
    </w:p>
    <w:p w:rsidR="00B570C6" w:rsidRDefault="00B570C6" w:rsidP="00B570C6">
      <w:pPr>
        <w:rPr>
          <w:rFonts w:eastAsia="Times New Roman" w:cs="Segoe UI"/>
          <w:b/>
          <w:sz w:val="22"/>
          <w:szCs w:val="22"/>
        </w:rPr>
      </w:pPr>
      <w:r w:rsidRPr="008A4F97">
        <w:rPr>
          <w:rFonts w:eastAsia="Times New Roman" w:cs="Segoe UI"/>
          <w:b/>
          <w:sz w:val="22"/>
          <w:szCs w:val="22"/>
        </w:rPr>
        <w:t xml:space="preserve">Board Officer Elections  </w:t>
      </w:r>
    </w:p>
    <w:p w:rsidR="00B570C6" w:rsidRDefault="00B570C6" w:rsidP="00B570C6">
      <w:pPr>
        <w:rPr>
          <w:rFonts w:eastAsia="Times New Roman" w:cs="Segoe UI"/>
          <w:b/>
          <w:sz w:val="22"/>
          <w:szCs w:val="22"/>
        </w:rPr>
      </w:pPr>
    </w:p>
    <w:p w:rsidR="00B570C6" w:rsidRDefault="00B570C6" w:rsidP="00B570C6">
      <w:pPr>
        <w:rPr>
          <w:rFonts w:eastAsia="Times New Roman" w:cs="Segoe UI"/>
          <w:sz w:val="22"/>
          <w:szCs w:val="22"/>
        </w:rPr>
      </w:pPr>
      <w:r>
        <w:rPr>
          <w:rFonts w:eastAsia="Times New Roman" w:cs="Segoe UI"/>
          <w:sz w:val="22"/>
          <w:szCs w:val="22"/>
        </w:rPr>
        <w:t xml:space="preserve">Rob King discussed election of Board officers and presented the recommendations of the Executive Committee: 1) Brenda Reetz to remain as Board Chair, 2) Scott Baker to assume the duties of Vice-Chair, and 3) Kenneth McKee to assume duties of Secretary. </w:t>
      </w:r>
    </w:p>
    <w:p w:rsidR="00934F67" w:rsidRDefault="00934F67" w:rsidP="00B570C6">
      <w:pPr>
        <w:rPr>
          <w:rFonts w:eastAsia="Times New Roman" w:cs="Segoe UI"/>
          <w:sz w:val="22"/>
          <w:szCs w:val="22"/>
        </w:rPr>
      </w:pPr>
    </w:p>
    <w:p w:rsidR="00934F67" w:rsidRDefault="000E33D6" w:rsidP="00934F67">
      <w:pPr>
        <w:ind w:left="576" w:right="576"/>
        <w:rPr>
          <w:rFonts w:eastAsia="Times New Roman" w:cs="Segoe UI"/>
          <w:b/>
          <w:i/>
          <w:sz w:val="22"/>
          <w:szCs w:val="22"/>
        </w:rPr>
      </w:pPr>
      <w:r>
        <w:rPr>
          <w:rFonts w:eastAsia="Times New Roman" w:cs="Segoe UI"/>
          <w:b/>
          <w:i/>
          <w:sz w:val="22"/>
          <w:szCs w:val="22"/>
        </w:rPr>
        <w:t xml:space="preserve">Teresa Hudson </w:t>
      </w:r>
      <w:r w:rsidR="00934F67">
        <w:rPr>
          <w:rFonts w:eastAsia="Times New Roman" w:cs="Segoe UI"/>
          <w:b/>
          <w:i/>
          <w:sz w:val="22"/>
          <w:szCs w:val="22"/>
        </w:rPr>
        <w:t>moved to accept the recommendation of Board Officers by the Executive Committee. Frank Guratzsch seconded the motion.  All voted in favor and the 2018-2019 Board Officers were approved.</w:t>
      </w:r>
    </w:p>
    <w:p w:rsidR="00934F67" w:rsidRDefault="00934F67" w:rsidP="00B570C6">
      <w:pPr>
        <w:rPr>
          <w:rFonts w:eastAsia="Times New Roman" w:cs="Segoe UI"/>
          <w:sz w:val="22"/>
          <w:szCs w:val="22"/>
        </w:rPr>
      </w:pPr>
    </w:p>
    <w:p w:rsidR="00407B63" w:rsidRDefault="00407B63" w:rsidP="00407B63">
      <w:pPr>
        <w:rPr>
          <w:rFonts w:eastAsia="Times New Roman" w:cs="Segoe UI"/>
          <w:b/>
          <w:sz w:val="22"/>
          <w:szCs w:val="22"/>
        </w:rPr>
      </w:pPr>
      <w:r>
        <w:rPr>
          <w:rFonts w:eastAsia="Times New Roman" w:cs="Segoe UI"/>
          <w:b/>
          <w:sz w:val="22"/>
          <w:szCs w:val="22"/>
        </w:rPr>
        <w:t xml:space="preserve">Workforce Plan Review and Approval </w:t>
      </w:r>
    </w:p>
    <w:p w:rsidR="00407B63" w:rsidRDefault="00407B63" w:rsidP="00407B63">
      <w:pPr>
        <w:rPr>
          <w:rFonts w:eastAsia="Times New Roman" w:cs="Segoe UI"/>
          <w:b/>
          <w:sz w:val="22"/>
          <w:szCs w:val="22"/>
        </w:rPr>
      </w:pPr>
    </w:p>
    <w:p w:rsidR="004B7FEE" w:rsidRDefault="00407B63" w:rsidP="00407B63">
      <w:pPr>
        <w:rPr>
          <w:rFonts w:eastAsia="Times New Roman" w:cs="Segoe UI"/>
          <w:sz w:val="22"/>
          <w:szCs w:val="22"/>
        </w:rPr>
      </w:pPr>
      <w:r>
        <w:rPr>
          <w:rFonts w:eastAsia="Times New Roman" w:cs="Segoe UI"/>
          <w:sz w:val="22"/>
          <w:szCs w:val="22"/>
        </w:rPr>
        <w:t>Rob King advised the Board the workforce plan modification is due to the state by September 30, 2018</w:t>
      </w:r>
      <w:r w:rsidR="00464B4B">
        <w:rPr>
          <w:rFonts w:eastAsia="Times New Roman" w:cs="Segoe UI"/>
          <w:sz w:val="22"/>
          <w:szCs w:val="22"/>
        </w:rPr>
        <w:t xml:space="preserve"> and provided each Board member with a full plan modification </w:t>
      </w:r>
      <w:r w:rsidR="00F33D01">
        <w:rPr>
          <w:rFonts w:eastAsia="Times New Roman" w:cs="Segoe UI"/>
          <w:sz w:val="22"/>
          <w:szCs w:val="22"/>
        </w:rPr>
        <w:t xml:space="preserve">draft </w:t>
      </w:r>
      <w:r w:rsidR="00A25C75">
        <w:rPr>
          <w:rFonts w:eastAsia="Times New Roman" w:cs="Segoe UI"/>
          <w:sz w:val="22"/>
          <w:szCs w:val="22"/>
        </w:rPr>
        <w:t>including</w:t>
      </w:r>
      <w:r w:rsidR="00F33D01">
        <w:rPr>
          <w:rFonts w:eastAsia="Times New Roman" w:cs="Segoe UI"/>
          <w:sz w:val="22"/>
          <w:szCs w:val="22"/>
        </w:rPr>
        <w:t xml:space="preserve"> a summary sheet of relevant updates</w:t>
      </w:r>
      <w:r>
        <w:rPr>
          <w:rFonts w:eastAsia="Times New Roman" w:cs="Segoe UI"/>
          <w:sz w:val="22"/>
          <w:szCs w:val="22"/>
        </w:rPr>
        <w:t>. The modified</w:t>
      </w:r>
      <w:r w:rsidR="003F28F5">
        <w:rPr>
          <w:rFonts w:eastAsia="Times New Roman" w:cs="Segoe UI"/>
          <w:sz w:val="22"/>
          <w:szCs w:val="22"/>
        </w:rPr>
        <w:t xml:space="preserve"> workforce</w:t>
      </w:r>
      <w:r>
        <w:rPr>
          <w:rFonts w:eastAsia="Times New Roman" w:cs="Segoe UI"/>
          <w:sz w:val="22"/>
          <w:szCs w:val="22"/>
        </w:rPr>
        <w:t xml:space="preserve"> plan </w:t>
      </w:r>
      <w:r w:rsidR="005E0A5B">
        <w:rPr>
          <w:rFonts w:eastAsia="Times New Roman" w:cs="Segoe UI"/>
          <w:sz w:val="22"/>
          <w:szCs w:val="22"/>
        </w:rPr>
        <w:t xml:space="preserve">was </w:t>
      </w:r>
      <w:r>
        <w:rPr>
          <w:rFonts w:eastAsia="Times New Roman" w:cs="Segoe UI"/>
          <w:sz w:val="22"/>
          <w:szCs w:val="22"/>
        </w:rPr>
        <w:t xml:space="preserve">published for public comment for 30 days prior to </w:t>
      </w:r>
      <w:r w:rsidR="00A25C75">
        <w:rPr>
          <w:rFonts w:eastAsia="Times New Roman" w:cs="Segoe UI"/>
          <w:sz w:val="22"/>
          <w:szCs w:val="22"/>
        </w:rPr>
        <w:t>today’s Workforce Board meeting</w:t>
      </w:r>
      <w:r>
        <w:rPr>
          <w:rFonts w:eastAsia="Times New Roman" w:cs="Segoe UI"/>
          <w:sz w:val="22"/>
          <w:szCs w:val="22"/>
        </w:rPr>
        <w:t xml:space="preserve">. </w:t>
      </w:r>
      <w:r w:rsidR="005E0A5B">
        <w:rPr>
          <w:rFonts w:eastAsia="Times New Roman" w:cs="Segoe UI"/>
          <w:sz w:val="22"/>
          <w:szCs w:val="22"/>
        </w:rPr>
        <w:t xml:space="preserve">Region 8 received one comment form Rob Moore, Adult Education Director at Broadview </w:t>
      </w:r>
      <w:r w:rsidR="00A25C75">
        <w:rPr>
          <w:rFonts w:eastAsia="Times New Roman" w:cs="Segoe UI"/>
          <w:sz w:val="22"/>
          <w:szCs w:val="22"/>
        </w:rPr>
        <w:t>L</w:t>
      </w:r>
      <w:r w:rsidR="005E0A5B">
        <w:rPr>
          <w:rFonts w:eastAsia="Times New Roman" w:cs="Segoe UI"/>
          <w:sz w:val="22"/>
          <w:szCs w:val="22"/>
        </w:rPr>
        <w:t>earning Center, requesting a</w:t>
      </w:r>
      <w:r w:rsidR="00A25C75">
        <w:rPr>
          <w:rFonts w:eastAsia="Times New Roman" w:cs="Segoe UI"/>
          <w:sz w:val="22"/>
          <w:szCs w:val="22"/>
        </w:rPr>
        <w:t xml:space="preserve"> </w:t>
      </w:r>
      <w:r w:rsidR="003F28F5">
        <w:rPr>
          <w:rFonts w:eastAsia="Times New Roman" w:cs="Segoe UI"/>
          <w:sz w:val="22"/>
          <w:szCs w:val="22"/>
        </w:rPr>
        <w:t>C</w:t>
      </w:r>
      <w:r w:rsidR="005E0A5B">
        <w:rPr>
          <w:rFonts w:eastAsia="Times New Roman" w:cs="Segoe UI"/>
          <w:sz w:val="22"/>
          <w:szCs w:val="22"/>
        </w:rPr>
        <w:t xml:space="preserve">ertified </w:t>
      </w:r>
      <w:r w:rsidR="003F28F5">
        <w:rPr>
          <w:rFonts w:eastAsia="Times New Roman" w:cs="Segoe UI"/>
          <w:sz w:val="22"/>
          <w:szCs w:val="22"/>
        </w:rPr>
        <w:t>M</w:t>
      </w:r>
      <w:r w:rsidR="005E0A5B">
        <w:rPr>
          <w:rFonts w:eastAsia="Times New Roman" w:cs="Segoe UI"/>
          <w:sz w:val="22"/>
          <w:szCs w:val="22"/>
        </w:rPr>
        <w:t>edical</w:t>
      </w:r>
      <w:r w:rsidR="003F28F5">
        <w:rPr>
          <w:rFonts w:eastAsia="Times New Roman" w:cs="Segoe UI"/>
          <w:sz w:val="22"/>
          <w:szCs w:val="22"/>
        </w:rPr>
        <w:t xml:space="preserve"> Administrative A</w:t>
      </w:r>
      <w:r w:rsidR="005E0A5B">
        <w:rPr>
          <w:rFonts w:eastAsia="Times New Roman" w:cs="Segoe UI"/>
          <w:sz w:val="22"/>
          <w:szCs w:val="22"/>
        </w:rPr>
        <w:t>ssistant</w:t>
      </w:r>
      <w:r w:rsidR="003F28F5">
        <w:rPr>
          <w:rFonts w:eastAsia="Times New Roman" w:cs="Segoe UI"/>
          <w:sz w:val="22"/>
          <w:szCs w:val="22"/>
        </w:rPr>
        <w:t xml:space="preserve"> (CMAA)</w:t>
      </w:r>
      <w:r w:rsidR="00A25C75">
        <w:rPr>
          <w:rFonts w:eastAsia="Times New Roman" w:cs="Segoe UI"/>
          <w:sz w:val="22"/>
          <w:szCs w:val="22"/>
        </w:rPr>
        <w:t xml:space="preserve"> </w:t>
      </w:r>
      <w:r w:rsidR="005E0A5B">
        <w:rPr>
          <w:rFonts w:eastAsia="Times New Roman" w:cs="Segoe UI"/>
          <w:sz w:val="22"/>
          <w:szCs w:val="22"/>
        </w:rPr>
        <w:t xml:space="preserve">be added to the regional in-demand </w:t>
      </w:r>
      <w:r w:rsidR="00A25C75">
        <w:rPr>
          <w:rFonts w:eastAsia="Times New Roman" w:cs="Segoe UI"/>
          <w:sz w:val="22"/>
          <w:szCs w:val="22"/>
        </w:rPr>
        <w:t xml:space="preserve">occupation </w:t>
      </w:r>
      <w:r w:rsidR="00C475C6">
        <w:rPr>
          <w:rFonts w:eastAsia="Times New Roman" w:cs="Segoe UI"/>
          <w:sz w:val="22"/>
          <w:szCs w:val="22"/>
        </w:rPr>
        <w:t>listing. The list</w:t>
      </w:r>
      <w:r w:rsidR="003F28F5">
        <w:rPr>
          <w:rFonts w:eastAsia="Times New Roman" w:cs="Segoe UI"/>
          <w:sz w:val="22"/>
          <w:szCs w:val="22"/>
        </w:rPr>
        <w:t>ing</w:t>
      </w:r>
      <w:r w:rsidR="005E0A5B">
        <w:rPr>
          <w:rFonts w:eastAsia="Times New Roman" w:cs="Segoe UI"/>
          <w:sz w:val="22"/>
          <w:szCs w:val="22"/>
        </w:rPr>
        <w:t xml:space="preserve"> was updated to reflect the </w:t>
      </w:r>
      <w:r w:rsidR="00A25C75">
        <w:rPr>
          <w:rFonts w:eastAsia="Times New Roman" w:cs="Segoe UI"/>
          <w:sz w:val="22"/>
          <w:szCs w:val="22"/>
        </w:rPr>
        <w:t>addition of this occupation</w:t>
      </w:r>
      <w:r w:rsidR="003F28F5">
        <w:rPr>
          <w:rFonts w:eastAsia="Times New Roman" w:cs="Segoe UI"/>
          <w:sz w:val="22"/>
          <w:szCs w:val="22"/>
        </w:rPr>
        <w:t xml:space="preserve">. </w:t>
      </w:r>
      <w:r w:rsidR="005E0A5B">
        <w:rPr>
          <w:rFonts w:eastAsia="Times New Roman" w:cs="Segoe UI"/>
          <w:sz w:val="22"/>
          <w:szCs w:val="22"/>
        </w:rPr>
        <w:t xml:space="preserve">Rob King </w:t>
      </w:r>
      <w:r w:rsidR="005E0A5B">
        <w:rPr>
          <w:rFonts w:eastAsia="Times New Roman" w:cs="Segoe UI"/>
          <w:sz w:val="22"/>
          <w:szCs w:val="22"/>
        </w:rPr>
        <w:lastRenderedPageBreak/>
        <w:t>reviewed all highlighted changes and informed the Board that the Executive Committee did a comprehensive review of the modified plan and recommended submission to the State for final review.</w:t>
      </w:r>
    </w:p>
    <w:p w:rsidR="004B7FEE" w:rsidRDefault="004B7FEE" w:rsidP="00407B63">
      <w:pPr>
        <w:rPr>
          <w:rFonts w:eastAsia="Times New Roman" w:cs="Segoe UI"/>
          <w:sz w:val="22"/>
          <w:szCs w:val="22"/>
        </w:rPr>
      </w:pPr>
    </w:p>
    <w:p w:rsidR="004B7FEE" w:rsidRDefault="004B7FEE" w:rsidP="004B7FEE">
      <w:pPr>
        <w:ind w:left="576" w:right="576"/>
        <w:rPr>
          <w:rFonts w:eastAsia="Times New Roman" w:cs="Segoe UI"/>
          <w:b/>
          <w:i/>
          <w:sz w:val="22"/>
          <w:szCs w:val="22"/>
        </w:rPr>
      </w:pPr>
      <w:r>
        <w:rPr>
          <w:rFonts w:eastAsia="Times New Roman" w:cs="Segoe UI"/>
          <w:b/>
          <w:i/>
          <w:sz w:val="22"/>
          <w:szCs w:val="22"/>
        </w:rPr>
        <w:t xml:space="preserve">Michelle Ellis moved to recommend approval for submission of Modified Workforce Plan to DWD for final review. </w:t>
      </w:r>
      <w:r w:rsidR="000E33D6">
        <w:rPr>
          <w:rFonts w:eastAsia="Times New Roman" w:cs="Segoe UI"/>
          <w:b/>
          <w:i/>
          <w:sz w:val="22"/>
          <w:szCs w:val="22"/>
        </w:rPr>
        <w:t xml:space="preserve">Michael Stieglitz </w:t>
      </w:r>
      <w:r>
        <w:rPr>
          <w:rFonts w:eastAsia="Times New Roman" w:cs="Segoe UI"/>
          <w:b/>
          <w:i/>
          <w:sz w:val="22"/>
          <w:szCs w:val="22"/>
        </w:rPr>
        <w:t>seconded the motion.  All voted in favor and submission of the Modified Workforce Plan was approved.</w:t>
      </w:r>
    </w:p>
    <w:p w:rsidR="00407B63" w:rsidRDefault="00407B63" w:rsidP="00407B63">
      <w:pPr>
        <w:rPr>
          <w:rFonts w:eastAsia="Times New Roman" w:cs="Segoe UI"/>
          <w:sz w:val="22"/>
          <w:szCs w:val="22"/>
        </w:rPr>
      </w:pPr>
    </w:p>
    <w:p w:rsidR="00BD7347" w:rsidRDefault="00BD7347" w:rsidP="00BD7347">
      <w:pPr>
        <w:rPr>
          <w:rFonts w:eastAsia="Times New Roman" w:cs="Segoe UI"/>
          <w:b/>
          <w:sz w:val="22"/>
          <w:szCs w:val="22"/>
        </w:rPr>
      </w:pPr>
      <w:r w:rsidRPr="003F6F0A">
        <w:rPr>
          <w:rFonts w:eastAsia="Times New Roman" w:cs="Segoe UI"/>
          <w:b/>
          <w:sz w:val="22"/>
          <w:szCs w:val="22"/>
        </w:rPr>
        <w:t>Work Indiana Update</w:t>
      </w:r>
    </w:p>
    <w:p w:rsidR="00BD7347" w:rsidRDefault="00BD7347" w:rsidP="00BD7347">
      <w:pPr>
        <w:rPr>
          <w:rFonts w:eastAsia="Times New Roman" w:cs="Segoe UI"/>
          <w:b/>
          <w:sz w:val="22"/>
          <w:szCs w:val="22"/>
        </w:rPr>
      </w:pPr>
    </w:p>
    <w:p w:rsidR="00BD7347" w:rsidRDefault="00BD7347" w:rsidP="00BD7347">
      <w:pPr>
        <w:rPr>
          <w:rFonts w:eastAsia="Times New Roman" w:cs="Segoe UI"/>
          <w:sz w:val="22"/>
          <w:szCs w:val="22"/>
        </w:rPr>
      </w:pPr>
      <w:r>
        <w:rPr>
          <w:rFonts w:eastAsia="Times New Roman" w:cs="Segoe UI"/>
          <w:sz w:val="22"/>
          <w:szCs w:val="22"/>
        </w:rPr>
        <w:t>Shannon Laurent</w:t>
      </w:r>
      <w:r w:rsidR="00205188">
        <w:rPr>
          <w:rFonts w:eastAsia="Times New Roman" w:cs="Segoe UI"/>
          <w:sz w:val="22"/>
          <w:szCs w:val="22"/>
        </w:rPr>
        <w:t xml:space="preserve"> </w:t>
      </w:r>
      <w:r w:rsidR="00CF231C">
        <w:rPr>
          <w:rFonts w:eastAsia="Times New Roman" w:cs="Segoe UI"/>
          <w:sz w:val="22"/>
          <w:szCs w:val="22"/>
        </w:rPr>
        <w:t>reported that</w:t>
      </w:r>
      <w:r w:rsidR="00205188">
        <w:rPr>
          <w:rFonts w:eastAsia="Times New Roman" w:cs="Segoe UI"/>
          <w:sz w:val="22"/>
          <w:szCs w:val="22"/>
        </w:rPr>
        <w:t xml:space="preserve"> the WorkIN program continues to have increased participation, with 10 clients completing their training this quarter. </w:t>
      </w:r>
      <w:r w:rsidR="00641D9D">
        <w:rPr>
          <w:rFonts w:eastAsia="Times New Roman" w:cs="Segoe UI"/>
          <w:sz w:val="22"/>
          <w:szCs w:val="22"/>
        </w:rPr>
        <w:t xml:space="preserve">Several </w:t>
      </w:r>
      <w:r w:rsidR="00205188">
        <w:rPr>
          <w:rFonts w:eastAsia="Times New Roman" w:cs="Segoe UI"/>
          <w:sz w:val="22"/>
          <w:szCs w:val="22"/>
        </w:rPr>
        <w:t xml:space="preserve">clients are currently placed in a Work Based Learning activity to </w:t>
      </w:r>
      <w:r w:rsidR="00641D9D">
        <w:rPr>
          <w:rFonts w:eastAsia="Times New Roman" w:cs="Segoe UI"/>
          <w:sz w:val="22"/>
          <w:szCs w:val="22"/>
        </w:rPr>
        <w:t xml:space="preserve">allow them to gain experience in the field in which they were trained. The host </w:t>
      </w:r>
      <w:r w:rsidR="00205188">
        <w:rPr>
          <w:rFonts w:eastAsia="Times New Roman" w:cs="Segoe UI"/>
          <w:sz w:val="22"/>
          <w:szCs w:val="22"/>
        </w:rPr>
        <w:t xml:space="preserve">employers </w:t>
      </w:r>
      <w:r w:rsidR="00641D9D">
        <w:rPr>
          <w:rFonts w:eastAsia="Times New Roman" w:cs="Segoe UI"/>
          <w:sz w:val="22"/>
          <w:szCs w:val="22"/>
        </w:rPr>
        <w:t xml:space="preserve">will have </w:t>
      </w:r>
      <w:r w:rsidR="00205188">
        <w:rPr>
          <w:rFonts w:eastAsia="Times New Roman" w:cs="Segoe UI"/>
          <w:sz w:val="22"/>
          <w:szCs w:val="22"/>
        </w:rPr>
        <w:t xml:space="preserve">the opportunity to hire them upon completion. </w:t>
      </w:r>
      <w:r w:rsidR="00CF231C">
        <w:rPr>
          <w:rFonts w:eastAsia="Times New Roman" w:cs="Segoe UI"/>
          <w:sz w:val="22"/>
          <w:szCs w:val="22"/>
        </w:rPr>
        <w:t xml:space="preserve"> </w:t>
      </w:r>
    </w:p>
    <w:p w:rsidR="00407B63" w:rsidRPr="008A4F97" w:rsidRDefault="00407B63" w:rsidP="00B570C6">
      <w:pPr>
        <w:rPr>
          <w:rFonts w:eastAsia="Times New Roman" w:cs="Segoe UI"/>
          <w:sz w:val="22"/>
          <w:szCs w:val="22"/>
        </w:rPr>
      </w:pPr>
    </w:p>
    <w:p w:rsidR="00957117" w:rsidRDefault="0077609A" w:rsidP="00374629">
      <w:pPr>
        <w:rPr>
          <w:rFonts w:eastAsia="Times New Roman" w:cs="Segoe UI"/>
          <w:b/>
          <w:sz w:val="22"/>
          <w:szCs w:val="22"/>
        </w:rPr>
      </w:pPr>
      <w:r>
        <w:rPr>
          <w:rFonts w:eastAsia="Times New Roman" w:cs="Segoe UI"/>
          <w:b/>
          <w:sz w:val="22"/>
          <w:szCs w:val="22"/>
        </w:rPr>
        <w:t>C</w:t>
      </w:r>
      <w:r w:rsidR="00957117">
        <w:rPr>
          <w:rFonts w:eastAsia="Times New Roman" w:cs="Segoe UI"/>
          <w:b/>
          <w:sz w:val="22"/>
          <w:szCs w:val="22"/>
        </w:rPr>
        <w:t>LJ Associates Final Audit Update</w:t>
      </w:r>
    </w:p>
    <w:p w:rsidR="002279C2" w:rsidRDefault="002279C2" w:rsidP="00374629">
      <w:pPr>
        <w:rPr>
          <w:rFonts w:eastAsia="Times New Roman" w:cs="Segoe UI"/>
          <w:b/>
          <w:sz w:val="22"/>
          <w:szCs w:val="22"/>
        </w:rPr>
      </w:pPr>
    </w:p>
    <w:p w:rsidR="00012DD9" w:rsidRDefault="002279C2" w:rsidP="00012DD9">
      <w:pPr>
        <w:rPr>
          <w:rFonts w:eastAsia="Times New Roman" w:cs="Segoe UI"/>
          <w:sz w:val="22"/>
          <w:szCs w:val="22"/>
        </w:rPr>
      </w:pPr>
      <w:r>
        <w:rPr>
          <w:rFonts w:eastAsia="Times New Roman" w:cs="Segoe UI"/>
          <w:sz w:val="22"/>
          <w:szCs w:val="22"/>
        </w:rPr>
        <w:t>Shannon Laurent provide</w:t>
      </w:r>
      <w:r w:rsidR="00E568EF">
        <w:rPr>
          <w:rFonts w:eastAsia="Times New Roman" w:cs="Segoe UI"/>
          <w:sz w:val="22"/>
          <w:szCs w:val="22"/>
        </w:rPr>
        <w:t>d</w:t>
      </w:r>
      <w:r>
        <w:rPr>
          <w:rFonts w:eastAsia="Times New Roman" w:cs="Segoe UI"/>
          <w:sz w:val="22"/>
          <w:szCs w:val="22"/>
        </w:rPr>
        <w:t xml:space="preserve"> an update on the final CLJ Associates </w:t>
      </w:r>
      <w:r w:rsidR="00411521">
        <w:rPr>
          <w:rFonts w:eastAsia="Times New Roman" w:cs="Segoe UI"/>
          <w:sz w:val="22"/>
          <w:szCs w:val="22"/>
        </w:rPr>
        <w:t xml:space="preserve">audit </w:t>
      </w:r>
      <w:r w:rsidR="00012DD9">
        <w:rPr>
          <w:rFonts w:eastAsia="Times New Roman" w:cs="Segoe UI"/>
          <w:sz w:val="22"/>
          <w:szCs w:val="22"/>
        </w:rPr>
        <w:t xml:space="preserve">conducted by Comer Nowling </w:t>
      </w:r>
      <w:r w:rsidR="00411521">
        <w:rPr>
          <w:rFonts w:eastAsia="Times New Roman" w:cs="Segoe UI"/>
          <w:sz w:val="22"/>
          <w:szCs w:val="22"/>
        </w:rPr>
        <w:t>that occurred in August of 2018.</w:t>
      </w:r>
      <w:r w:rsidR="00205188">
        <w:rPr>
          <w:rFonts w:eastAsia="Times New Roman" w:cs="Segoe UI"/>
          <w:sz w:val="22"/>
          <w:szCs w:val="22"/>
        </w:rPr>
        <w:t xml:space="preserve"> </w:t>
      </w:r>
      <w:r w:rsidR="00012DD9">
        <w:rPr>
          <w:rFonts w:eastAsia="Times New Roman" w:cs="Segoe UI"/>
          <w:sz w:val="22"/>
          <w:szCs w:val="22"/>
        </w:rPr>
        <w:t xml:space="preserve"> Shannon reported there were no issues or findings and described it as a clean audit. </w:t>
      </w:r>
    </w:p>
    <w:p w:rsidR="002279C2" w:rsidRDefault="002279C2" w:rsidP="00374629">
      <w:pPr>
        <w:rPr>
          <w:rFonts w:eastAsia="Times New Roman" w:cs="Segoe UI"/>
          <w:sz w:val="22"/>
          <w:szCs w:val="22"/>
        </w:rPr>
      </w:pPr>
    </w:p>
    <w:p w:rsidR="00E568EF" w:rsidRDefault="00E568EF" w:rsidP="00E568EF">
      <w:pPr>
        <w:rPr>
          <w:rFonts w:eastAsia="Times New Roman" w:cs="Segoe UI"/>
          <w:b/>
          <w:sz w:val="22"/>
          <w:szCs w:val="22"/>
        </w:rPr>
      </w:pPr>
      <w:r w:rsidRPr="00197A90">
        <w:rPr>
          <w:rFonts w:eastAsia="Times New Roman" w:cs="Segoe UI"/>
          <w:b/>
          <w:sz w:val="22"/>
          <w:szCs w:val="22"/>
        </w:rPr>
        <w:t>WorkOne Report</w:t>
      </w:r>
    </w:p>
    <w:p w:rsidR="00E568EF" w:rsidRDefault="00E568EF" w:rsidP="00E568EF">
      <w:pPr>
        <w:rPr>
          <w:rFonts w:eastAsia="Times New Roman" w:cs="Segoe UI"/>
          <w:b/>
          <w:sz w:val="22"/>
          <w:szCs w:val="22"/>
        </w:rPr>
      </w:pPr>
    </w:p>
    <w:p w:rsidR="00E568EF" w:rsidRDefault="00E568EF" w:rsidP="00E568EF">
      <w:pPr>
        <w:rPr>
          <w:rFonts w:eastAsia="Times New Roman" w:cs="Segoe UI"/>
          <w:sz w:val="22"/>
          <w:szCs w:val="22"/>
        </w:rPr>
      </w:pPr>
      <w:r>
        <w:rPr>
          <w:rFonts w:eastAsia="Times New Roman" w:cs="Segoe UI"/>
          <w:sz w:val="22"/>
          <w:szCs w:val="22"/>
        </w:rPr>
        <w:t>The WorkOne report was distributed to the Board for review. Susan Neal highlighted the report.</w:t>
      </w:r>
      <w:r w:rsidR="005B4B78">
        <w:rPr>
          <w:rFonts w:eastAsia="Times New Roman" w:cs="Segoe UI"/>
          <w:sz w:val="22"/>
          <w:szCs w:val="22"/>
        </w:rPr>
        <w:t xml:space="preserve"> </w:t>
      </w:r>
    </w:p>
    <w:p w:rsidR="005B4B78" w:rsidRDefault="00E568EF" w:rsidP="00E568EF">
      <w:pPr>
        <w:rPr>
          <w:rFonts w:eastAsia="Times New Roman" w:cs="Segoe UI"/>
          <w:sz w:val="22"/>
          <w:szCs w:val="22"/>
        </w:rPr>
      </w:pPr>
      <w:r>
        <w:rPr>
          <w:rFonts w:eastAsia="Times New Roman" w:cs="Segoe UI"/>
          <w:sz w:val="22"/>
          <w:szCs w:val="22"/>
        </w:rPr>
        <w:t>Susan Neal</w:t>
      </w:r>
      <w:r w:rsidR="00CA7C1A">
        <w:rPr>
          <w:rFonts w:eastAsia="Times New Roman" w:cs="Segoe UI"/>
          <w:sz w:val="22"/>
          <w:szCs w:val="22"/>
        </w:rPr>
        <w:t xml:space="preserve"> reviewed Participant Services Goals for PY’18 (07/01/2018 – 06/30/2019) and discussed targeted numbers. Performance highlights included Customer Service Data for the Third Quarter of 2017. Customer Satisfaction for Region 8 was 96.17%</w:t>
      </w:r>
      <w:r w:rsidR="005B4B78">
        <w:rPr>
          <w:rFonts w:eastAsia="Times New Roman" w:cs="Segoe UI"/>
          <w:sz w:val="22"/>
          <w:szCs w:val="22"/>
        </w:rPr>
        <w:t xml:space="preserve">. Employer Satisfaction rate was 97.92% from 145 regional employers that were surveyed. </w:t>
      </w:r>
      <w:r w:rsidR="00CA7C1A">
        <w:rPr>
          <w:rFonts w:eastAsia="Times New Roman" w:cs="Segoe UI"/>
          <w:sz w:val="22"/>
          <w:szCs w:val="22"/>
        </w:rPr>
        <w:t xml:space="preserve"> </w:t>
      </w:r>
      <w:r w:rsidR="005B4B78">
        <w:rPr>
          <w:rFonts w:eastAsia="Times New Roman" w:cs="Segoe UI"/>
          <w:sz w:val="22"/>
          <w:szCs w:val="22"/>
        </w:rPr>
        <w:t xml:space="preserve">Susan also reported on WorkKeys assessments and Work Based Learning Activities for the last 3 months. Susan mentioned that Region 8 is working closely with My Sister’s Closet in Bloomington to assist with the Ready 2 Work program. This program assists low income single mothers and survivors of domestic violence by providing them with the necessary skills to move to self-sufficiency. Ready 2 Work provides both computer-based and instructor-led instruction in workplace soft skills, personal financial literacy, image coaching and customer service. Region 8 is funding part-time Work Experience opportunities as part of the program which allows participants to apply the skills learned in the classroom </w:t>
      </w:r>
      <w:r w:rsidR="002601E8">
        <w:rPr>
          <w:rFonts w:eastAsia="Times New Roman" w:cs="Segoe UI"/>
          <w:sz w:val="22"/>
          <w:szCs w:val="22"/>
        </w:rPr>
        <w:t>while developing additional job skills in merchandising, inve</w:t>
      </w:r>
      <w:r w:rsidR="00DC38B2">
        <w:rPr>
          <w:rFonts w:eastAsia="Times New Roman" w:cs="Segoe UI"/>
          <w:sz w:val="22"/>
          <w:szCs w:val="22"/>
        </w:rPr>
        <w:t>n</w:t>
      </w:r>
      <w:r w:rsidR="002601E8">
        <w:rPr>
          <w:rFonts w:eastAsia="Times New Roman" w:cs="Segoe UI"/>
          <w:sz w:val="22"/>
          <w:szCs w:val="22"/>
        </w:rPr>
        <w:t>tory control, point of sale processes, supply chain management basics and human resource basics.</w:t>
      </w:r>
    </w:p>
    <w:p w:rsidR="00CA7C1A" w:rsidRDefault="00CA7C1A" w:rsidP="00E568EF">
      <w:pPr>
        <w:rPr>
          <w:rFonts w:eastAsia="Times New Roman" w:cs="Segoe UI"/>
          <w:sz w:val="22"/>
          <w:szCs w:val="22"/>
        </w:rPr>
      </w:pPr>
    </w:p>
    <w:p w:rsidR="00E568EF" w:rsidRDefault="00641D9D" w:rsidP="00E568EF">
      <w:pPr>
        <w:rPr>
          <w:rFonts w:eastAsia="Times New Roman" w:cs="Segoe UI"/>
          <w:sz w:val="22"/>
          <w:szCs w:val="22"/>
        </w:rPr>
      </w:pPr>
      <w:r>
        <w:rPr>
          <w:rFonts w:eastAsia="Times New Roman" w:cs="Segoe UI"/>
          <w:sz w:val="22"/>
          <w:szCs w:val="22"/>
        </w:rPr>
        <w:t xml:space="preserve">Susan described a DWD </w:t>
      </w:r>
      <w:r w:rsidR="00DC38B2">
        <w:rPr>
          <w:rFonts w:eastAsia="Times New Roman" w:cs="Segoe UI"/>
          <w:sz w:val="22"/>
          <w:szCs w:val="22"/>
        </w:rPr>
        <w:t xml:space="preserve">initiative to train staff to re-engage eligible participants. Region 8 has been given one TAA Engagement Coordinator position, which will be located in the Bedford WorkOne office, to assist with increasing area enrollments. </w:t>
      </w:r>
      <w:r w:rsidR="00E568EF">
        <w:rPr>
          <w:rFonts w:eastAsia="Times New Roman" w:cs="Segoe UI"/>
          <w:sz w:val="22"/>
          <w:szCs w:val="22"/>
        </w:rPr>
        <w:t>Business Services</w:t>
      </w:r>
      <w:r w:rsidR="00C6396D">
        <w:rPr>
          <w:rFonts w:eastAsia="Times New Roman" w:cs="Segoe UI"/>
          <w:sz w:val="22"/>
          <w:szCs w:val="22"/>
        </w:rPr>
        <w:t xml:space="preserve"> Contacts </w:t>
      </w:r>
      <w:r>
        <w:rPr>
          <w:rFonts w:eastAsia="Times New Roman" w:cs="Segoe UI"/>
          <w:sz w:val="22"/>
          <w:szCs w:val="22"/>
        </w:rPr>
        <w:t>are</w:t>
      </w:r>
      <w:r w:rsidR="00E568EF">
        <w:rPr>
          <w:rFonts w:eastAsia="Times New Roman" w:cs="Segoe UI"/>
          <w:sz w:val="22"/>
          <w:szCs w:val="22"/>
        </w:rPr>
        <w:t xml:space="preserve"> trending above the </w:t>
      </w:r>
      <w:r w:rsidR="00C6396D">
        <w:rPr>
          <w:rFonts w:eastAsia="Times New Roman" w:cs="Segoe UI"/>
          <w:sz w:val="22"/>
          <w:szCs w:val="22"/>
        </w:rPr>
        <w:t xml:space="preserve">target goal for the current Program Year. To date, 886 contacts have been completed which is 52% of Region 8’s </w:t>
      </w:r>
      <w:r w:rsidR="00E568EF">
        <w:rPr>
          <w:rFonts w:eastAsia="Times New Roman" w:cs="Segoe UI"/>
          <w:sz w:val="22"/>
          <w:szCs w:val="22"/>
        </w:rPr>
        <w:t>yearly target (1,680)</w:t>
      </w:r>
      <w:r w:rsidR="00C6396D">
        <w:rPr>
          <w:rFonts w:eastAsia="Times New Roman" w:cs="Segoe UI"/>
          <w:sz w:val="22"/>
          <w:szCs w:val="22"/>
        </w:rPr>
        <w:t xml:space="preserve">. </w:t>
      </w:r>
      <w:r w:rsidR="00E568EF">
        <w:rPr>
          <w:rFonts w:eastAsia="Times New Roman" w:cs="Segoe UI"/>
          <w:sz w:val="22"/>
          <w:szCs w:val="22"/>
        </w:rPr>
        <w:t xml:space="preserve"> </w:t>
      </w:r>
    </w:p>
    <w:p w:rsidR="00E568EF" w:rsidRDefault="00E568EF" w:rsidP="00E568EF">
      <w:pPr>
        <w:rPr>
          <w:rFonts w:eastAsia="Times New Roman" w:cs="Segoe UI"/>
          <w:sz w:val="22"/>
          <w:szCs w:val="22"/>
        </w:rPr>
      </w:pPr>
    </w:p>
    <w:p w:rsidR="00C6396D" w:rsidRDefault="00C6396D" w:rsidP="00E568EF">
      <w:pPr>
        <w:rPr>
          <w:rFonts w:eastAsia="Times New Roman" w:cs="Segoe UI"/>
          <w:sz w:val="22"/>
          <w:szCs w:val="22"/>
        </w:rPr>
      </w:pPr>
      <w:r>
        <w:rPr>
          <w:rFonts w:eastAsia="Times New Roman" w:cs="Segoe UI"/>
          <w:sz w:val="22"/>
          <w:szCs w:val="22"/>
        </w:rPr>
        <w:t xml:space="preserve">Susan discussed regional events that took place during the first quarter to date. There was a Grand Opening/Open House held at </w:t>
      </w:r>
      <w:r w:rsidR="004F657F">
        <w:rPr>
          <w:rFonts w:eastAsia="Times New Roman" w:cs="Segoe UI"/>
          <w:sz w:val="22"/>
          <w:szCs w:val="22"/>
        </w:rPr>
        <w:t>the</w:t>
      </w:r>
      <w:r>
        <w:rPr>
          <w:rFonts w:eastAsia="Times New Roman" w:cs="Segoe UI"/>
          <w:sz w:val="22"/>
          <w:szCs w:val="22"/>
        </w:rPr>
        <w:t xml:space="preserve"> new </w:t>
      </w:r>
      <w:proofErr w:type="spellStart"/>
      <w:r>
        <w:rPr>
          <w:rFonts w:eastAsia="Times New Roman" w:cs="Segoe UI"/>
          <w:sz w:val="22"/>
          <w:szCs w:val="22"/>
        </w:rPr>
        <w:t>WorkOne</w:t>
      </w:r>
      <w:proofErr w:type="spellEnd"/>
      <w:r>
        <w:rPr>
          <w:rFonts w:eastAsia="Times New Roman" w:cs="Segoe UI"/>
          <w:sz w:val="22"/>
          <w:szCs w:val="22"/>
        </w:rPr>
        <w:t xml:space="preserve"> location i</w:t>
      </w:r>
      <w:r w:rsidR="004F657F">
        <w:rPr>
          <w:rFonts w:eastAsia="Times New Roman" w:cs="Segoe UI"/>
          <w:sz w:val="22"/>
          <w:szCs w:val="22"/>
        </w:rPr>
        <w:t>n Daviess County on September 12, 2018.</w:t>
      </w:r>
      <w:r>
        <w:rPr>
          <w:rFonts w:eastAsia="Times New Roman" w:cs="Segoe UI"/>
          <w:sz w:val="22"/>
          <w:szCs w:val="22"/>
        </w:rPr>
        <w:t xml:space="preserve">  Invited guests included Senator Eric Bassler, Mayor Joe Wellman, County Commissioners, City Council members and many more. Susan also announced on September 28</w:t>
      </w:r>
      <w:r w:rsidRPr="00C6396D">
        <w:rPr>
          <w:rFonts w:eastAsia="Times New Roman" w:cs="Segoe UI"/>
          <w:sz w:val="22"/>
          <w:szCs w:val="22"/>
          <w:vertAlign w:val="superscript"/>
        </w:rPr>
        <w:t>th</w:t>
      </w:r>
      <w:r>
        <w:rPr>
          <w:rFonts w:eastAsia="Times New Roman" w:cs="Segoe UI"/>
          <w:sz w:val="22"/>
          <w:szCs w:val="22"/>
        </w:rPr>
        <w:t xml:space="preserve"> </w:t>
      </w:r>
      <w:r w:rsidR="00030D3D">
        <w:rPr>
          <w:rFonts w:eastAsia="Times New Roman" w:cs="Segoe UI"/>
          <w:sz w:val="22"/>
          <w:szCs w:val="22"/>
        </w:rPr>
        <w:t xml:space="preserve">the Bloomington </w:t>
      </w:r>
      <w:proofErr w:type="spellStart"/>
      <w:r w:rsidR="004F657F">
        <w:rPr>
          <w:rFonts w:eastAsia="Times New Roman" w:cs="Segoe UI"/>
          <w:sz w:val="22"/>
          <w:szCs w:val="22"/>
        </w:rPr>
        <w:t>WorkOne</w:t>
      </w:r>
      <w:proofErr w:type="spellEnd"/>
      <w:r w:rsidR="004F657F">
        <w:rPr>
          <w:rFonts w:eastAsia="Times New Roman" w:cs="Segoe UI"/>
          <w:sz w:val="22"/>
          <w:szCs w:val="22"/>
        </w:rPr>
        <w:t xml:space="preserve"> office will relocate</w:t>
      </w:r>
      <w:r w:rsidR="00030D3D">
        <w:rPr>
          <w:rFonts w:eastAsia="Times New Roman" w:cs="Segoe UI"/>
          <w:sz w:val="22"/>
          <w:szCs w:val="22"/>
        </w:rPr>
        <w:t xml:space="preserve"> to the </w:t>
      </w:r>
      <w:r>
        <w:rPr>
          <w:rFonts w:eastAsia="Times New Roman" w:cs="Segoe UI"/>
          <w:sz w:val="22"/>
          <w:szCs w:val="22"/>
        </w:rPr>
        <w:t xml:space="preserve">new State Government Center located on Curry Pike in Bloomington. </w:t>
      </w:r>
    </w:p>
    <w:p w:rsidR="00030D3D" w:rsidRDefault="00030D3D" w:rsidP="00E568EF">
      <w:pPr>
        <w:rPr>
          <w:rFonts w:eastAsia="Times New Roman" w:cs="Segoe UI"/>
          <w:sz w:val="22"/>
          <w:szCs w:val="22"/>
        </w:rPr>
      </w:pPr>
    </w:p>
    <w:p w:rsidR="00030D3D" w:rsidRDefault="004F657F" w:rsidP="00E568EF">
      <w:pPr>
        <w:rPr>
          <w:rFonts w:eastAsia="Times New Roman" w:cs="Segoe UI"/>
          <w:sz w:val="22"/>
          <w:szCs w:val="22"/>
        </w:rPr>
      </w:pPr>
      <w:r>
        <w:rPr>
          <w:rFonts w:eastAsia="Times New Roman" w:cs="Segoe UI"/>
          <w:sz w:val="22"/>
          <w:szCs w:val="22"/>
        </w:rPr>
        <w:t xml:space="preserve">The </w:t>
      </w:r>
      <w:r w:rsidR="00030D3D">
        <w:rPr>
          <w:rFonts w:eastAsia="Times New Roman" w:cs="Segoe UI"/>
          <w:sz w:val="22"/>
          <w:szCs w:val="22"/>
        </w:rPr>
        <w:t>Region 8 JAG team attended the 2018 National Training Seminar (NTS) in New Orleans. Region 8 finished with “5 of 5” for Class of 2017 Follow-Up students. Jennifer Robinson represented Region 8 by accepting the “5 of 5” award for our regional schools. Jayme Bellman, Jag Specialist at Eastern Greene High School, earned the distinguished title of Outstanding JAG Specialist.</w:t>
      </w:r>
    </w:p>
    <w:p w:rsidR="00C6396D" w:rsidRDefault="00C6396D" w:rsidP="00E568EF">
      <w:pPr>
        <w:rPr>
          <w:rFonts w:eastAsia="Times New Roman" w:cs="Segoe UI"/>
          <w:sz w:val="22"/>
          <w:szCs w:val="22"/>
        </w:rPr>
      </w:pPr>
    </w:p>
    <w:p w:rsidR="00BD7347" w:rsidRDefault="000C3938" w:rsidP="00E568EF">
      <w:pPr>
        <w:rPr>
          <w:rFonts w:eastAsia="Times New Roman" w:cs="Segoe UI"/>
          <w:sz w:val="22"/>
          <w:szCs w:val="22"/>
        </w:rPr>
      </w:pPr>
      <w:r>
        <w:rPr>
          <w:rFonts w:eastAsia="Times New Roman" w:cs="Segoe UI"/>
          <w:sz w:val="22"/>
          <w:szCs w:val="22"/>
        </w:rPr>
        <w:t xml:space="preserve">Susan </w:t>
      </w:r>
      <w:r w:rsidR="00E568EF">
        <w:rPr>
          <w:rFonts w:eastAsia="Times New Roman" w:cs="Segoe UI"/>
          <w:sz w:val="22"/>
          <w:szCs w:val="22"/>
        </w:rPr>
        <w:t xml:space="preserve">discussed </w:t>
      </w:r>
      <w:r w:rsidR="004F657F">
        <w:rPr>
          <w:rFonts w:eastAsia="Times New Roman" w:cs="Segoe UI"/>
          <w:sz w:val="22"/>
          <w:szCs w:val="22"/>
        </w:rPr>
        <w:t xml:space="preserve">the </w:t>
      </w:r>
      <w:r w:rsidR="00E568EF">
        <w:rPr>
          <w:rFonts w:eastAsia="Times New Roman" w:cs="Segoe UI"/>
          <w:sz w:val="22"/>
          <w:szCs w:val="22"/>
        </w:rPr>
        <w:t xml:space="preserve">Next Level Jobs program. </w:t>
      </w:r>
      <w:r>
        <w:rPr>
          <w:rFonts w:eastAsia="Times New Roman" w:cs="Segoe UI"/>
          <w:sz w:val="22"/>
          <w:szCs w:val="22"/>
        </w:rPr>
        <w:t>35</w:t>
      </w:r>
      <w:r w:rsidR="00E568EF">
        <w:rPr>
          <w:rFonts w:eastAsia="Times New Roman" w:cs="Segoe UI"/>
          <w:sz w:val="22"/>
          <w:szCs w:val="22"/>
        </w:rPr>
        <w:t xml:space="preserve"> employers</w:t>
      </w:r>
      <w:r w:rsidR="004F657F">
        <w:rPr>
          <w:rFonts w:eastAsia="Times New Roman" w:cs="Segoe UI"/>
          <w:sz w:val="22"/>
          <w:szCs w:val="22"/>
        </w:rPr>
        <w:t xml:space="preserve"> in Region 8</w:t>
      </w:r>
      <w:r w:rsidR="00E568EF">
        <w:rPr>
          <w:rFonts w:eastAsia="Times New Roman" w:cs="Segoe UI"/>
          <w:sz w:val="22"/>
          <w:szCs w:val="22"/>
        </w:rPr>
        <w:t xml:space="preserve"> have </w:t>
      </w:r>
      <w:r>
        <w:rPr>
          <w:rFonts w:eastAsia="Times New Roman" w:cs="Segoe UI"/>
          <w:sz w:val="22"/>
          <w:szCs w:val="22"/>
        </w:rPr>
        <w:t xml:space="preserve">applied </w:t>
      </w:r>
      <w:r w:rsidR="00E568EF">
        <w:rPr>
          <w:rFonts w:eastAsia="Times New Roman" w:cs="Segoe UI"/>
          <w:sz w:val="22"/>
          <w:szCs w:val="22"/>
        </w:rPr>
        <w:t xml:space="preserve">for </w:t>
      </w:r>
      <w:r>
        <w:rPr>
          <w:rFonts w:eastAsia="Times New Roman" w:cs="Segoe UI"/>
          <w:sz w:val="22"/>
          <w:szCs w:val="22"/>
        </w:rPr>
        <w:t xml:space="preserve">the Employer Training Grant with </w:t>
      </w:r>
      <w:r w:rsidR="00E568EF">
        <w:rPr>
          <w:rFonts w:eastAsia="Times New Roman" w:cs="Segoe UI"/>
          <w:sz w:val="22"/>
          <w:szCs w:val="22"/>
        </w:rPr>
        <w:t>$</w:t>
      </w:r>
      <w:r>
        <w:rPr>
          <w:rFonts w:eastAsia="Times New Roman" w:cs="Segoe UI"/>
          <w:sz w:val="22"/>
          <w:szCs w:val="22"/>
        </w:rPr>
        <w:t>904</w:t>
      </w:r>
      <w:r w:rsidR="00E568EF">
        <w:rPr>
          <w:rFonts w:eastAsia="Times New Roman" w:cs="Segoe UI"/>
          <w:sz w:val="22"/>
          <w:szCs w:val="22"/>
        </w:rPr>
        <w:t>,</w:t>
      </w:r>
      <w:r>
        <w:rPr>
          <w:rFonts w:eastAsia="Times New Roman" w:cs="Segoe UI"/>
          <w:sz w:val="22"/>
          <w:szCs w:val="22"/>
        </w:rPr>
        <w:t>189</w:t>
      </w:r>
      <w:r w:rsidR="00E568EF">
        <w:rPr>
          <w:rFonts w:eastAsia="Times New Roman" w:cs="Segoe UI"/>
          <w:sz w:val="22"/>
          <w:szCs w:val="22"/>
        </w:rPr>
        <w:t xml:space="preserve"> having been approved in training funds. </w:t>
      </w:r>
      <w:r>
        <w:rPr>
          <w:rFonts w:eastAsia="Times New Roman" w:cs="Segoe UI"/>
          <w:sz w:val="22"/>
          <w:szCs w:val="22"/>
        </w:rPr>
        <w:t>Sector applicants include the following: Health Sciences (13), IT/Business Services (10), Building &amp; Construction (3), Advanced Manufacturing (8) and Agriculture (1).</w:t>
      </w:r>
    </w:p>
    <w:p w:rsidR="00E568EF" w:rsidRDefault="00E568EF" w:rsidP="00E568EF">
      <w:pPr>
        <w:rPr>
          <w:rFonts w:eastAsia="Times New Roman" w:cs="Segoe UI"/>
          <w:sz w:val="22"/>
          <w:szCs w:val="22"/>
        </w:rPr>
      </w:pPr>
    </w:p>
    <w:p w:rsidR="00E568EF" w:rsidRDefault="00E568EF" w:rsidP="00E568EF">
      <w:pPr>
        <w:rPr>
          <w:rFonts w:eastAsia="Times New Roman" w:cs="Segoe UI"/>
          <w:b/>
          <w:sz w:val="22"/>
          <w:szCs w:val="22"/>
        </w:rPr>
      </w:pPr>
      <w:r>
        <w:rPr>
          <w:rFonts w:eastAsia="Times New Roman" w:cs="Segoe UI"/>
          <w:b/>
          <w:sz w:val="22"/>
          <w:szCs w:val="22"/>
        </w:rPr>
        <w:t xml:space="preserve">Financial Report  </w:t>
      </w:r>
    </w:p>
    <w:p w:rsidR="00E568EF" w:rsidRDefault="00E568EF" w:rsidP="00E568EF">
      <w:pPr>
        <w:rPr>
          <w:rFonts w:eastAsia="Times New Roman" w:cs="Segoe UI"/>
          <w:sz w:val="22"/>
          <w:szCs w:val="22"/>
        </w:rPr>
      </w:pPr>
    </w:p>
    <w:p w:rsidR="00E568EF" w:rsidRDefault="00CB04D9" w:rsidP="00E568EF">
      <w:pPr>
        <w:rPr>
          <w:rFonts w:eastAsia="Times New Roman" w:cs="Segoe UI"/>
          <w:sz w:val="22"/>
          <w:szCs w:val="22"/>
        </w:rPr>
      </w:pPr>
      <w:r>
        <w:rPr>
          <w:rFonts w:eastAsia="Times New Roman" w:cs="Segoe UI"/>
          <w:sz w:val="22"/>
          <w:szCs w:val="22"/>
        </w:rPr>
        <w:t>Carla Crowe with</w:t>
      </w:r>
      <w:r w:rsidR="00E568EF">
        <w:rPr>
          <w:rFonts w:eastAsia="Times New Roman" w:cs="Segoe UI"/>
          <w:sz w:val="22"/>
          <w:szCs w:val="22"/>
        </w:rPr>
        <w:t xml:space="preserve"> Crowe LLP, the Board’s fiscal agent, distributed and presented the financial report for the period ending </w:t>
      </w:r>
      <w:r w:rsidR="009903F3">
        <w:rPr>
          <w:rFonts w:eastAsia="Times New Roman" w:cs="Segoe UI"/>
          <w:sz w:val="22"/>
          <w:szCs w:val="22"/>
        </w:rPr>
        <w:t>August 31,</w:t>
      </w:r>
      <w:r w:rsidR="00E568EF">
        <w:rPr>
          <w:rFonts w:eastAsia="Times New Roman" w:cs="Segoe UI"/>
          <w:sz w:val="22"/>
          <w:szCs w:val="22"/>
        </w:rPr>
        <w:t xml:space="preserve"> 2018.  C</w:t>
      </w:r>
      <w:r w:rsidR="009903F3">
        <w:rPr>
          <w:rFonts w:eastAsia="Times New Roman" w:cs="Segoe UI"/>
          <w:sz w:val="22"/>
          <w:szCs w:val="22"/>
        </w:rPr>
        <w:t xml:space="preserve">arla </w:t>
      </w:r>
      <w:r w:rsidR="00E568EF">
        <w:rPr>
          <w:rFonts w:eastAsia="Times New Roman" w:cs="Segoe UI"/>
          <w:sz w:val="22"/>
          <w:szCs w:val="22"/>
        </w:rPr>
        <w:t xml:space="preserve">reviewed adjustments to the Budget and Expenditures. </w:t>
      </w:r>
      <w:r w:rsidR="002D6D93">
        <w:rPr>
          <w:rFonts w:eastAsia="Times New Roman" w:cs="Segoe UI"/>
          <w:sz w:val="22"/>
          <w:szCs w:val="22"/>
        </w:rPr>
        <w:t xml:space="preserve">Carla also discussed PY’18 carry-in dollars and funding that has been received to date. Carla </w:t>
      </w:r>
      <w:r w:rsidR="002423DA">
        <w:rPr>
          <w:rFonts w:eastAsia="Times New Roman" w:cs="Segoe UI"/>
          <w:sz w:val="22"/>
          <w:szCs w:val="22"/>
        </w:rPr>
        <w:t>stated since the last Board meeting in June</w:t>
      </w:r>
      <w:r w:rsidR="002D1186">
        <w:rPr>
          <w:rFonts w:eastAsia="Times New Roman" w:cs="Segoe UI"/>
          <w:sz w:val="22"/>
          <w:szCs w:val="22"/>
        </w:rPr>
        <w:t>,</w:t>
      </w:r>
      <w:r w:rsidR="002423DA">
        <w:rPr>
          <w:rFonts w:eastAsia="Times New Roman" w:cs="Segoe UI"/>
          <w:sz w:val="22"/>
          <w:szCs w:val="22"/>
        </w:rPr>
        <w:t xml:space="preserve"> </w:t>
      </w:r>
      <w:r w:rsidR="002D6D93">
        <w:rPr>
          <w:rFonts w:eastAsia="Times New Roman" w:cs="Segoe UI"/>
          <w:sz w:val="22"/>
          <w:szCs w:val="22"/>
        </w:rPr>
        <w:t>V</w:t>
      </w:r>
      <w:r w:rsidR="002423DA">
        <w:rPr>
          <w:rFonts w:eastAsia="Times New Roman" w:cs="Segoe UI"/>
          <w:sz w:val="22"/>
          <w:szCs w:val="22"/>
        </w:rPr>
        <w:t xml:space="preserve">incennes </w:t>
      </w:r>
      <w:r w:rsidR="002D6D93">
        <w:rPr>
          <w:rFonts w:eastAsia="Times New Roman" w:cs="Segoe UI"/>
          <w:sz w:val="22"/>
          <w:szCs w:val="22"/>
        </w:rPr>
        <w:t>U</w:t>
      </w:r>
      <w:r w:rsidR="002423DA">
        <w:rPr>
          <w:rFonts w:eastAsia="Times New Roman" w:cs="Segoe UI"/>
          <w:sz w:val="22"/>
          <w:szCs w:val="22"/>
        </w:rPr>
        <w:t>niversity has</w:t>
      </w:r>
      <w:r w:rsidR="002D6D93">
        <w:rPr>
          <w:rFonts w:eastAsia="Times New Roman" w:cs="Segoe UI"/>
          <w:sz w:val="22"/>
          <w:szCs w:val="22"/>
        </w:rPr>
        <w:t xml:space="preserve"> </w:t>
      </w:r>
      <w:r w:rsidR="002423DA">
        <w:rPr>
          <w:rFonts w:eastAsia="Times New Roman" w:cs="Segoe UI"/>
          <w:sz w:val="22"/>
          <w:szCs w:val="22"/>
        </w:rPr>
        <w:t xml:space="preserve">received two contracts: 1) TAA in the amount of $43,890 and 2) Business Services in the amount of $60,000.  </w:t>
      </w:r>
      <w:r w:rsidR="00E568EF">
        <w:rPr>
          <w:rFonts w:eastAsia="Times New Roman" w:cs="Segoe UI"/>
          <w:sz w:val="22"/>
          <w:szCs w:val="22"/>
        </w:rPr>
        <w:t xml:space="preserve"> </w:t>
      </w:r>
      <w:r w:rsidR="009D12C5">
        <w:rPr>
          <w:rFonts w:eastAsia="Times New Roman" w:cs="Segoe UI"/>
          <w:sz w:val="22"/>
          <w:szCs w:val="22"/>
        </w:rPr>
        <w:t xml:space="preserve">  </w:t>
      </w:r>
    </w:p>
    <w:p w:rsidR="00E568EF" w:rsidRDefault="00E568EF" w:rsidP="00E568EF">
      <w:pPr>
        <w:rPr>
          <w:rFonts w:eastAsia="Times New Roman" w:cs="Segoe UI"/>
          <w:sz w:val="22"/>
          <w:szCs w:val="22"/>
        </w:rPr>
      </w:pPr>
    </w:p>
    <w:p w:rsidR="00A906C5" w:rsidRDefault="00A906C5" w:rsidP="00E568EF">
      <w:pPr>
        <w:ind w:left="720"/>
        <w:rPr>
          <w:rFonts w:eastAsia="Times New Roman" w:cs="Segoe UI"/>
          <w:b/>
          <w:i/>
          <w:sz w:val="22"/>
          <w:szCs w:val="22"/>
        </w:rPr>
      </w:pPr>
      <w:r>
        <w:rPr>
          <w:rFonts w:eastAsia="Times New Roman" w:cs="Segoe UI"/>
          <w:b/>
          <w:i/>
          <w:sz w:val="22"/>
          <w:szCs w:val="22"/>
        </w:rPr>
        <w:t xml:space="preserve">Gene McCracken moved to approve the TAA and Business Services Contracts to Vincennes University. Frank </w:t>
      </w:r>
      <w:proofErr w:type="spellStart"/>
      <w:r>
        <w:rPr>
          <w:rFonts w:eastAsia="Times New Roman" w:cs="Segoe UI"/>
          <w:b/>
          <w:i/>
          <w:sz w:val="22"/>
          <w:szCs w:val="22"/>
        </w:rPr>
        <w:t>Gurat</w:t>
      </w:r>
      <w:r w:rsidR="002D1186">
        <w:rPr>
          <w:rFonts w:eastAsia="Times New Roman" w:cs="Segoe UI"/>
          <w:b/>
          <w:i/>
          <w:sz w:val="22"/>
          <w:szCs w:val="22"/>
        </w:rPr>
        <w:t>z</w:t>
      </w:r>
      <w:r>
        <w:rPr>
          <w:rFonts w:eastAsia="Times New Roman" w:cs="Segoe UI"/>
          <w:b/>
          <w:i/>
          <w:sz w:val="22"/>
          <w:szCs w:val="22"/>
        </w:rPr>
        <w:t>sch</w:t>
      </w:r>
      <w:proofErr w:type="spellEnd"/>
      <w:r>
        <w:rPr>
          <w:rFonts w:eastAsia="Times New Roman" w:cs="Segoe UI"/>
          <w:b/>
          <w:i/>
          <w:sz w:val="22"/>
          <w:szCs w:val="22"/>
        </w:rPr>
        <w:t xml:space="preserve"> </w:t>
      </w:r>
      <w:r w:rsidR="002D1186">
        <w:rPr>
          <w:rFonts w:eastAsia="Times New Roman" w:cs="Segoe UI"/>
          <w:b/>
          <w:i/>
          <w:sz w:val="22"/>
          <w:szCs w:val="22"/>
        </w:rPr>
        <w:t>seconded the motion. All voted in favor of the motion and the motion passed.</w:t>
      </w:r>
    </w:p>
    <w:p w:rsidR="00A906C5" w:rsidRDefault="00A906C5" w:rsidP="00E568EF">
      <w:pPr>
        <w:ind w:left="720"/>
        <w:rPr>
          <w:rFonts w:eastAsia="Times New Roman" w:cs="Segoe UI"/>
          <w:b/>
          <w:i/>
          <w:sz w:val="22"/>
          <w:szCs w:val="22"/>
        </w:rPr>
      </w:pPr>
    </w:p>
    <w:p w:rsidR="00E568EF" w:rsidRDefault="009D12C5" w:rsidP="00E568EF">
      <w:pPr>
        <w:ind w:left="720"/>
        <w:rPr>
          <w:rFonts w:eastAsia="Times New Roman" w:cs="Segoe UI"/>
          <w:b/>
          <w:i/>
          <w:sz w:val="22"/>
          <w:szCs w:val="22"/>
        </w:rPr>
      </w:pPr>
      <w:r>
        <w:rPr>
          <w:rFonts w:eastAsia="Times New Roman" w:cs="Segoe UI"/>
          <w:b/>
          <w:i/>
          <w:sz w:val="22"/>
          <w:szCs w:val="22"/>
        </w:rPr>
        <w:t xml:space="preserve">Gene McCracken </w:t>
      </w:r>
      <w:r w:rsidR="002D1186">
        <w:rPr>
          <w:rFonts w:eastAsia="Times New Roman" w:cs="Segoe UI"/>
          <w:b/>
          <w:i/>
          <w:sz w:val="22"/>
          <w:szCs w:val="22"/>
        </w:rPr>
        <w:t xml:space="preserve">then </w:t>
      </w:r>
      <w:r>
        <w:rPr>
          <w:rFonts w:eastAsia="Times New Roman" w:cs="Segoe UI"/>
          <w:b/>
          <w:i/>
          <w:sz w:val="22"/>
          <w:szCs w:val="22"/>
        </w:rPr>
        <w:t xml:space="preserve">moved to approve the financial report. </w:t>
      </w:r>
      <w:r w:rsidR="00A906C5">
        <w:rPr>
          <w:rFonts w:eastAsia="Times New Roman" w:cs="Segoe UI"/>
          <w:b/>
          <w:i/>
          <w:sz w:val="22"/>
          <w:szCs w:val="22"/>
        </w:rPr>
        <w:t xml:space="preserve">Scott Baker </w:t>
      </w:r>
      <w:r w:rsidR="00E568EF">
        <w:rPr>
          <w:rFonts w:eastAsia="Times New Roman" w:cs="Segoe UI"/>
          <w:b/>
          <w:i/>
          <w:sz w:val="22"/>
          <w:szCs w:val="22"/>
        </w:rPr>
        <w:t>seconded the motion.  All voted in favor of the motion and the motion passed.</w:t>
      </w:r>
    </w:p>
    <w:p w:rsidR="00E568EF" w:rsidRDefault="00E568EF" w:rsidP="00E568EF">
      <w:pPr>
        <w:rPr>
          <w:rFonts w:eastAsia="Times New Roman" w:cs="Segoe UI"/>
          <w:sz w:val="22"/>
          <w:szCs w:val="22"/>
        </w:rPr>
      </w:pPr>
    </w:p>
    <w:p w:rsidR="00E568EF" w:rsidRDefault="00E568EF" w:rsidP="00E568EF">
      <w:pPr>
        <w:rPr>
          <w:rFonts w:eastAsia="Times New Roman" w:cs="Segoe UI"/>
          <w:sz w:val="22"/>
          <w:szCs w:val="22"/>
        </w:rPr>
      </w:pPr>
      <w:r>
        <w:rPr>
          <w:rFonts w:eastAsia="Times New Roman" w:cs="Segoe UI"/>
          <w:sz w:val="22"/>
          <w:szCs w:val="22"/>
        </w:rPr>
        <w:t>C</w:t>
      </w:r>
      <w:r w:rsidR="008810D6">
        <w:rPr>
          <w:rFonts w:eastAsia="Times New Roman" w:cs="Segoe UI"/>
          <w:sz w:val="22"/>
          <w:szCs w:val="22"/>
        </w:rPr>
        <w:t xml:space="preserve">arla Crowe </w:t>
      </w:r>
      <w:r w:rsidR="002D6D93">
        <w:rPr>
          <w:rFonts w:eastAsia="Times New Roman" w:cs="Segoe UI"/>
          <w:sz w:val="22"/>
          <w:szCs w:val="22"/>
        </w:rPr>
        <w:t xml:space="preserve">also </w:t>
      </w:r>
      <w:r w:rsidR="00F033C9">
        <w:rPr>
          <w:rFonts w:eastAsia="Times New Roman" w:cs="Segoe UI"/>
          <w:sz w:val="22"/>
          <w:szCs w:val="22"/>
        </w:rPr>
        <w:t xml:space="preserve">discussed the </w:t>
      </w:r>
      <w:r>
        <w:rPr>
          <w:rFonts w:eastAsia="Times New Roman" w:cs="Segoe UI"/>
          <w:sz w:val="22"/>
          <w:szCs w:val="22"/>
        </w:rPr>
        <w:t>RFP process</w:t>
      </w:r>
      <w:r w:rsidR="008810D6">
        <w:rPr>
          <w:rFonts w:eastAsia="Times New Roman" w:cs="Segoe UI"/>
          <w:sz w:val="22"/>
          <w:szCs w:val="22"/>
        </w:rPr>
        <w:t xml:space="preserve"> and timelines </w:t>
      </w:r>
      <w:r>
        <w:rPr>
          <w:rFonts w:eastAsia="Times New Roman" w:cs="Segoe UI"/>
          <w:sz w:val="22"/>
          <w:szCs w:val="22"/>
        </w:rPr>
        <w:t>to secure Audit and Tax Services for the next two program years, with a possible third year extension based on performance.</w:t>
      </w:r>
      <w:r w:rsidR="008810D6">
        <w:rPr>
          <w:rFonts w:eastAsia="Times New Roman" w:cs="Segoe UI"/>
          <w:sz w:val="22"/>
          <w:szCs w:val="22"/>
        </w:rPr>
        <w:t xml:space="preserve"> </w:t>
      </w:r>
      <w:r w:rsidR="002D1186">
        <w:rPr>
          <w:rFonts w:eastAsia="Times New Roman" w:cs="Segoe UI"/>
          <w:sz w:val="22"/>
          <w:szCs w:val="22"/>
        </w:rPr>
        <w:t xml:space="preserve">The RFP process and timelines were discussed in-depth at the Executive Committee meeting. </w:t>
      </w:r>
      <w:r w:rsidR="008810D6">
        <w:rPr>
          <w:rFonts w:eastAsia="Times New Roman" w:cs="Segoe UI"/>
          <w:sz w:val="22"/>
          <w:szCs w:val="22"/>
        </w:rPr>
        <w:t xml:space="preserve">Carla </w:t>
      </w:r>
      <w:r w:rsidR="002D1186">
        <w:rPr>
          <w:rFonts w:eastAsia="Times New Roman" w:cs="Segoe UI"/>
          <w:sz w:val="22"/>
          <w:szCs w:val="22"/>
        </w:rPr>
        <w:t xml:space="preserve">informed the Board </w:t>
      </w:r>
      <w:r w:rsidR="008810D6">
        <w:rPr>
          <w:rFonts w:eastAsia="Times New Roman" w:cs="Segoe UI"/>
          <w:sz w:val="22"/>
          <w:szCs w:val="22"/>
        </w:rPr>
        <w:t xml:space="preserve">that the Executive Committee will serve as the reviewers of the Proposal. Rob King welcomed any other Board member to sit on the reviewing committee as well. Rob also stated the Executive Committee decided to review RFP bids electronically to allow for more efficient time management for the reviewers. Rob King will be the main point of contact for the Executive Committee during the review process.  </w:t>
      </w:r>
    </w:p>
    <w:p w:rsidR="00E568EF" w:rsidRDefault="00E568EF" w:rsidP="00E568EF">
      <w:pPr>
        <w:rPr>
          <w:rFonts w:eastAsia="Times New Roman" w:cs="Segoe UI"/>
          <w:sz w:val="22"/>
          <w:szCs w:val="22"/>
        </w:rPr>
      </w:pPr>
      <w:r>
        <w:rPr>
          <w:rFonts w:eastAsia="Times New Roman" w:cs="Segoe UI"/>
          <w:sz w:val="22"/>
          <w:szCs w:val="22"/>
        </w:rPr>
        <w:tab/>
      </w:r>
    </w:p>
    <w:p w:rsidR="00E568EF" w:rsidRPr="005F5A67" w:rsidRDefault="00E568EF" w:rsidP="00E568EF">
      <w:pPr>
        <w:rPr>
          <w:rFonts w:eastAsia="Times New Roman" w:cs="Segoe UI"/>
          <w:i/>
          <w:sz w:val="22"/>
          <w:szCs w:val="22"/>
        </w:rPr>
      </w:pPr>
      <w:r w:rsidRPr="005F5A67">
        <w:rPr>
          <w:rFonts w:eastAsia="Times New Roman" w:cs="Segoe UI"/>
          <w:i/>
          <w:sz w:val="22"/>
          <w:szCs w:val="22"/>
        </w:rPr>
        <w:lastRenderedPageBreak/>
        <w:tab/>
      </w:r>
      <w:r w:rsidR="002D6D93" w:rsidRPr="005F5A67">
        <w:rPr>
          <w:rFonts w:eastAsia="Times New Roman" w:cs="Segoe UI"/>
          <w:b/>
          <w:i/>
          <w:sz w:val="22"/>
          <w:szCs w:val="22"/>
        </w:rPr>
        <w:t xml:space="preserve">Gene McCracken </w:t>
      </w:r>
      <w:r w:rsidRPr="005F5A67">
        <w:rPr>
          <w:rFonts w:eastAsia="Times New Roman" w:cs="Segoe UI"/>
          <w:b/>
          <w:i/>
          <w:sz w:val="22"/>
          <w:szCs w:val="22"/>
        </w:rPr>
        <w:t xml:space="preserve">moved to approve the </w:t>
      </w:r>
      <w:r w:rsidR="00F033C9" w:rsidRPr="005F5A67">
        <w:rPr>
          <w:rFonts w:eastAsia="Times New Roman" w:cs="Segoe UI"/>
          <w:b/>
          <w:i/>
          <w:sz w:val="22"/>
          <w:szCs w:val="22"/>
        </w:rPr>
        <w:t xml:space="preserve">Audit &amp; Tax </w:t>
      </w:r>
      <w:r w:rsidRPr="005F5A67">
        <w:rPr>
          <w:rFonts w:eastAsia="Times New Roman" w:cs="Segoe UI"/>
          <w:b/>
          <w:i/>
          <w:sz w:val="22"/>
          <w:szCs w:val="22"/>
        </w:rPr>
        <w:t>RFP.</w:t>
      </w:r>
      <w:r w:rsidR="00F033C9" w:rsidRPr="005F5A67">
        <w:rPr>
          <w:rFonts w:eastAsia="Times New Roman" w:cs="Segoe UI"/>
          <w:b/>
          <w:i/>
          <w:sz w:val="22"/>
          <w:szCs w:val="22"/>
        </w:rPr>
        <w:t xml:space="preserve"> Scott Baker </w:t>
      </w:r>
      <w:r w:rsidRPr="005F5A67">
        <w:rPr>
          <w:rFonts w:eastAsia="Times New Roman" w:cs="Segoe UI"/>
          <w:b/>
          <w:i/>
          <w:sz w:val="22"/>
          <w:szCs w:val="22"/>
        </w:rPr>
        <w:t xml:space="preserve">seconded </w:t>
      </w:r>
      <w:r w:rsidR="00F033C9" w:rsidRPr="005F5A67">
        <w:rPr>
          <w:rFonts w:eastAsia="Times New Roman" w:cs="Segoe UI"/>
          <w:b/>
          <w:i/>
          <w:sz w:val="22"/>
          <w:szCs w:val="22"/>
        </w:rPr>
        <w:tab/>
      </w:r>
      <w:r w:rsidRPr="005F5A67">
        <w:rPr>
          <w:rFonts w:eastAsia="Times New Roman" w:cs="Segoe UI"/>
          <w:b/>
          <w:i/>
          <w:sz w:val="22"/>
          <w:szCs w:val="22"/>
        </w:rPr>
        <w:t xml:space="preserve">the motion. </w:t>
      </w:r>
      <w:r w:rsidR="00F033C9" w:rsidRPr="005F5A67">
        <w:rPr>
          <w:rFonts w:eastAsia="Times New Roman" w:cs="Segoe UI"/>
          <w:b/>
          <w:i/>
          <w:sz w:val="22"/>
          <w:szCs w:val="22"/>
        </w:rPr>
        <w:t>A</w:t>
      </w:r>
      <w:r w:rsidRPr="005F5A67">
        <w:rPr>
          <w:rFonts w:eastAsia="Times New Roman" w:cs="Segoe UI"/>
          <w:b/>
          <w:i/>
          <w:sz w:val="22"/>
          <w:szCs w:val="22"/>
        </w:rPr>
        <w:t>ll voted in favor of the motion and the motion passed</w:t>
      </w:r>
      <w:r w:rsidRPr="005F5A67">
        <w:rPr>
          <w:rFonts w:eastAsia="Times New Roman" w:cs="Segoe UI"/>
          <w:i/>
          <w:sz w:val="22"/>
          <w:szCs w:val="22"/>
        </w:rPr>
        <w:t xml:space="preserve">. </w:t>
      </w:r>
    </w:p>
    <w:p w:rsidR="00E568EF" w:rsidRDefault="00E568EF" w:rsidP="00E568EF">
      <w:pPr>
        <w:rPr>
          <w:rFonts w:eastAsia="Times New Roman" w:cs="Segoe UI"/>
          <w:b/>
          <w:sz w:val="22"/>
          <w:szCs w:val="22"/>
        </w:rPr>
      </w:pPr>
    </w:p>
    <w:p w:rsidR="00374629" w:rsidRDefault="00374629" w:rsidP="00374629">
      <w:pPr>
        <w:rPr>
          <w:rFonts w:eastAsia="Times New Roman" w:cs="Segoe UI"/>
          <w:b/>
          <w:sz w:val="22"/>
          <w:szCs w:val="22"/>
        </w:rPr>
      </w:pPr>
      <w:r>
        <w:rPr>
          <w:rFonts w:eastAsia="Times New Roman" w:cs="Segoe UI"/>
          <w:b/>
          <w:sz w:val="22"/>
          <w:szCs w:val="22"/>
        </w:rPr>
        <w:t>Other Business – Public Comments</w:t>
      </w:r>
    </w:p>
    <w:p w:rsidR="00374629" w:rsidRDefault="00374629" w:rsidP="00374629">
      <w:pPr>
        <w:rPr>
          <w:rFonts w:eastAsia="Times New Roman" w:cs="Segoe UI"/>
          <w:b/>
          <w:sz w:val="22"/>
          <w:szCs w:val="22"/>
        </w:rPr>
      </w:pPr>
    </w:p>
    <w:p w:rsidR="00D4066F" w:rsidRDefault="00D4066F" w:rsidP="00374629">
      <w:pPr>
        <w:rPr>
          <w:rFonts w:eastAsia="Times New Roman" w:cs="Segoe UI"/>
          <w:sz w:val="22"/>
          <w:szCs w:val="22"/>
        </w:rPr>
      </w:pPr>
      <w:r>
        <w:rPr>
          <w:rFonts w:eastAsia="Times New Roman" w:cs="Segoe UI"/>
          <w:sz w:val="22"/>
          <w:szCs w:val="22"/>
        </w:rPr>
        <w:t>Rob King provided Board members with upcoming Workforce Board meeting dates as follows:</w:t>
      </w:r>
    </w:p>
    <w:p w:rsidR="00D4066F" w:rsidRDefault="00D4066F" w:rsidP="00374629">
      <w:pPr>
        <w:rPr>
          <w:rFonts w:eastAsia="Times New Roman" w:cs="Segoe UI"/>
          <w:sz w:val="22"/>
          <w:szCs w:val="22"/>
        </w:rPr>
      </w:pPr>
    </w:p>
    <w:p w:rsidR="00D4066F" w:rsidRPr="00D4066F" w:rsidRDefault="00D4066F" w:rsidP="00D4066F">
      <w:pPr>
        <w:pStyle w:val="ListParagraph"/>
        <w:numPr>
          <w:ilvl w:val="0"/>
          <w:numId w:val="3"/>
        </w:numPr>
        <w:rPr>
          <w:rFonts w:eastAsia="Times New Roman" w:cs="Segoe UI"/>
          <w:sz w:val="22"/>
          <w:szCs w:val="22"/>
        </w:rPr>
      </w:pPr>
      <w:r w:rsidRPr="00D4066F">
        <w:rPr>
          <w:rFonts w:eastAsia="Times New Roman" w:cs="Segoe UI"/>
          <w:sz w:val="22"/>
          <w:szCs w:val="22"/>
        </w:rPr>
        <w:t>December 12, 2018</w:t>
      </w:r>
    </w:p>
    <w:p w:rsidR="00D4066F" w:rsidRPr="00D4066F" w:rsidRDefault="00D4066F" w:rsidP="00D4066F">
      <w:pPr>
        <w:pStyle w:val="ListParagraph"/>
        <w:numPr>
          <w:ilvl w:val="0"/>
          <w:numId w:val="3"/>
        </w:numPr>
        <w:rPr>
          <w:rFonts w:eastAsia="Times New Roman" w:cs="Segoe UI"/>
          <w:sz w:val="22"/>
          <w:szCs w:val="22"/>
        </w:rPr>
      </w:pPr>
      <w:r w:rsidRPr="00D4066F">
        <w:rPr>
          <w:rFonts w:eastAsia="Times New Roman" w:cs="Segoe UI"/>
          <w:sz w:val="22"/>
          <w:szCs w:val="22"/>
        </w:rPr>
        <w:t>March 13, 2019</w:t>
      </w:r>
    </w:p>
    <w:p w:rsidR="00D4066F" w:rsidRPr="00D4066F" w:rsidRDefault="00D4066F" w:rsidP="00D4066F">
      <w:pPr>
        <w:pStyle w:val="ListParagraph"/>
        <w:numPr>
          <w:ilvl w:val="0"/>
          <w:numId w:val="3"/>
        </w:numPr>
        <w:rPr>
          <w:rFonts w:eastAsia="Times New Roman" w:cs="Segoe UI"/>
          <w:sz w:val="22"/>
          <w:szCs w:val="22"/>
        </w:rPr>
      </w:pPr>
      <w:r w:rsidRPr="00D4066F">
        <w:rPr>
          <w:rFonts w:eastAsia="Times New Roman" w:cs="Segoe UI"/>
          <w:sz w:val="22"/>
          <w:szCs w:val="22"/>
        </w:rPr>
        <w:t>June 19, 2019</w:t>
      </w:r>
    </w:p>
    <w:p w:rsidR="00374629" w:rsidRPr="00D4066F" w:rsidRDefault="00D4066F" w:rsidP="00D4066F">
      <w:pPr>
        <w:pStyle w:val="ListParagraph"/>
        <w:numPr>
          <w:ilvl w:val="0"/>
          <w:numId w:val="3"/>
        </w:numPr>
        <w:rPr>
          <w:rFonts w:eastAsia="Times New Roman" w:cs="Segoe UI"/>
          <w:sz w:val="22"/>
          <w:szCs w:val="22"/>
        </w:rPr>
      </w:pPr>
      <w:r w:rsidRPr="00D4066F">
        <w:rPr>
          <w:rFonts w:eastAsia="Times New Roman" w:cs="Segoe UI"/>
          <w:sz w:val="22"/>
          <w:szCs w:val="22"/>
        </w:rPr>
        <w:t>September 18, 2019</w:t>
      </w:r>
      <w:r w:rsidR="00374629" w:rsidRPr="00D4066F">
        <w:rPr>
          <w:rFonts w:eastAsia="Times New Roman" w:cs="Segoe UI"/>
          <w:sz w:val="22"/>
          <w:szCs w:val="22"/>
        </w:rPr>
        <w:t xml:space="preserve"> </w:t>
      </w:r>
    </w:p>
    <w:p w:rsidR="00D4066F" w:rsidRDefault="00D4066F" w:rsidP="00374629">
      <w:pPr>
        <w:rPr>
          <w:rFonts w:eastAsia="Times New Roman" w:cs="Segoe UI"/>
          <w:sz w:val="22"/>
          <w:szCs w:val="22"/>
        </w:rPr>
      </w:pPr>
    </w:p>
    <w:p w:rsidR="00374629" w:rsidRPr="00F033C9" w:rsidRDefault="00374629" w:rsidP="00374629">
      <w:pPr>
        <w:rPr>
          <w:rFonts w:eastAsia="Times New Roman" w:cs="Segoe UI"/>
          <w:b/>
          <w:i/>
          <w:sz w:val="22"/>
          <w:szCs w:val="22"/>
        </w:rPr>
      </w:pPr>
      <w:r w:rsidRPr="00F033C9">
        <w:rPr>
          <w:rFonts w:eastAsia="Times New Roman" w:cs="Segoe UI"/>
          <w:b/>
          <w:i/>
          <w:sz w:val="22"/>
          <w:szCs w:val="22"/>
        </w:rPr>
        <w:t xml:space="preserve">With no further business, </w:t>
      </w:r>
      <w:r w:rsidR="00F033C9" w:rsidRPr="00F033C9">
        <w:rPr>
          <w:rFonts w:eastAsia="Times New Roman" w:cs="Segoe UI"/>
          <w:b/>
          <w:i/>
          <w:sz w:val="22"/>
          <w:szCs w:val="22"/>
        </w:rPr>
        <w:t>Brenda Reetz</w:t>
      </w:r>
      <w:r w:rsidR="00F033C9">
        <w:rPr>
          <w:rFonts w:eastAsia="Times New Roman" w:cs="Segoe UI"/>
          <w:b/>
          <w:i/>
          <w:sz w:val="22"/>
          <w:szCs w:val="22"/>
        </w:rPr>
        <w:t xml:space="preserve"> </w:t>
      </w:r>
      <w:r w:rsidRPr="00F033C9">
        <w:rPr>
          <w:rFonts w:eastAsia="Times New Roman" w:cs="Segoe UI"/>
          <w:b/>
          <w:i/>
          <w:sz w:val="22"/>
          <w:szCs w:val="22"/>
        </w:rPr>
        <w:t>made a motion to adjourn</w:t>
      </w:r>
      <w:r w:rsidR="005F5A67">
        <w:rPr>
          <w:rFonts w:eastAsia="Times New Roman" w:cs="Segoe UI"/>
          <w:b/>
          <w:i/>
          <w:sz w:val="22"/>
          <w:szCs w:val="22"/>
        </w:rPr>
        <w:t xml:space="preserve">. </w:t>
      </w:r>
      <w:r w:rsidR="00F033C9">
        <w:rPr>
          <w:rFonts w:eastAsia="Times New Roman" w:cs="Segoe UI"/>
          <w:b/>
          <w:i/>
          <w:sz w:val="22"/>
          <w:szCs w:val="22"/>
        </w:rPr>
        <w:t xml:space="preserve">Gene McCracken </w:t>
      </w:r>
      <w:r w:rsidRPr="00F033C9">
        <w:rPr>
          <w:rFonts w:eastAsia="Times New Roman" w:cs="Segoe UI"/>
          <w:b/>
          <w:i/>
          <w:sz w:val="22"/>
          <w:szCs w:val="22"/>
        </w:rPr>
        <w:t>seconded the motion.  All voted in favor of the motion</w:t>
      </w:r>
      <w:r w:rsidR="00AA4023" w:rsidRPr="00F033C9">
        <w:rPr>
          <w:rFonts w:eastAsia="Times New Roman" w:cs="Segoe UI"/>
          <w:b/>
          <w:i/>
          <w:sz w:val="22"/>
          <w:szCs w:val="22"/>
        </w:rPr>
        <w:t xml:space="preserve"> and the meeting was adjourned</w:t>
      </w:r>
      <w:r w:rsidRPr="00F033C9">
        <w:rPr>
          <w:rFonts w:eastAsia="Times New Roman" w:cs="Segoe UI"/>
          <w:b/>
          <w:i/>
          <w:sz w:val="22"/>
          <w:szCs w:val="22"/>
        </w:rPr>
        <w:t>.</w:t>
      </w:r>
    </w:p>
    <w:p w:rsidR="00374629" w:rsidRDefault="00374629" w:rsidP="00374629">
      <w:pPr>
        <w:rPr>
          <w:rFonts w:eastAsia="Times New Roman" w:cs="Segoe UI"/>
          <w:b/>
          <w:sz w:val="22"/>
          <w:szCs w:val="22"/>
        </w:rPr>
      </w:pPr>
    </w:p>
    <w:p w:rsidR="00374629" w:rsidRDefault="00374629" w:rsidP="00374629">
      <w:pPr>
        <w:rPr>
          <w:rFonts w:eastAsia="Times New Roman" w:cs="Segoe UI"/>
          <w:sz w:val="22"/>
          <w:szCs w:val="22"/>
        </w:rPr>
      </w:pPr>
      <w:r>
        <w:rPr>
          <w:rFonts w:eastAsia="Times New Roman" w:cs="Segoe UI"/>
          <w:sz w:val="22"/>
          <w:szCs w:val="22"/>
        </w:rPr>
        <w:t>The meeting adjourned at 1:</w:t>
      </w:r>
      <w:r w:rsidR="00F033C9">
        <w:rPr>
          <w:rFonts w:eastAsia="Times New Roman" w:cs="Segoe UI"/>
          <w:sz w:val="22"/>
          <w:szCs w:val="22"/>
        </w:rPr>
        <w:t>15</w:t>
      </w:r>
      <w:r>
        <w:rPr>
          <w:rFonts w:eastAsia="Times New Roman" w:cs="Segoe UI"/>
          <w:sz w:val="22"/>
          <w:szCs w:val="22"/>
        </w:rPr>
        <w:t>PM.</w:t>
      </w:r>
    </w:p>
    <w:p w:rsidR="00374629" w:rsidRDefault="00374629" w:rsidP="00374629">
      <w:pPr>
        <w:rPr>
          <w:rFonts w:eastAsia="Times New Roman" w:cs="Segoe UI"/>
          <w:sz w:val="22"/>
          <w:szCs w:val="22"/>
        </w:rPr>
      </w:pPr>
    </w:p>
    <w:p w:rsidR="00374629" w:rsidRDefault="00374629" w:rsidP="00374629">
      <w:pPr>
        <w:rPr>
          <w:rFonts w:eastAsia="Times New Roman" w:cs="Segoe UI"/>
          <w:sz w:val="22"/>
          <w:szCs w:val="22"/>
        </w:rPr>
      </w:pPr>
    </w:p>
    <w:p w:rsidR="00E05BC9" w:rsidRDefault="00374629">
      <w:r>
        <w:rPr>
          <w:rFonts w:eastAsia="Times New Roman" w:cs="Segoe UI"/>
          <w:sz w:val="22"/>
          <w:szCs w:val="22"/>
        </w:rPr>
        <w:t xml:space="preserve">Prepared By:  </w:t>
      </w:r>
      <w:r w:rsidR="00D4066F">
        <w:rPr>
          <w:rFonts w:eastAsia="Times New Roman" w:cs="Segoe UI"/>
          <w:sz w:val="22"/>
          <w:szCs w:val="22"/>
        </w:rPr>
        <w:t>Rob King</w:t>
      </w:r>
    </w:p>
    <w:sectPr w:rsidR="00E05BC9" w:rsidSect="00D40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20940"/>
    <w:multiLevelType w:val="hybridMultilevel"/>
    <w:tmpl w:val="239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9B1F9F"/>
    <w:multiLevelType w:val="hybridMultilevel"/>
    <w:tmpl w:val="B95EB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A7244E5"/>
    <w:multiLevelType w:val="hybridMultilevel"/>
    <w:tmpl w:val="AA806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29"/>
    <w:rsid w:val="00012DD9"/>
    <w:rsid w:val="00030D3D"/>
    <w:rsid w:val="000367EC"/>
    <w:rsid w:val="00052685"/>
    <w:rsid w:val="000A7388"/>
    <w:rsid w:val="000C1698"/>
    <w:rsid w:val="000C3938"/>
    <w:rsid w:val="000E23BA"/>
    <w:rsid w:val="000E33D6"/>
    <w:rsid w:val="000F4C9A"/>
    <w:rsid w:val="00107A14"/>
    <w:rsid w:val="00107F59"/>
    <w:rsid w:val="00112321"/>
    <w:rsid w:val="00127EEA"/>
    <w:rsid w:val="0018152F"/>
    <w:rsid w:val="00197A90"/>
    <w:rsid w:val="00197AF3"/>
    <w:rsid w:val="001A5227"/>
    <w:rsid w:val="001A5995"/>
    <w:rsid w:val="001A7FCE"/>
    <w:rsid w:val="00205188"/>
    <w:rsid w:val="002279C2"/>
    <w:rsid w:val="00241326"/>
    <w:rsid w:val="002423DA"/>
    <w:rsid w:val="0024391E"/>
    <w:rsid w:val="0024627C"/>
    <w:rsid w:val="002601E8"/>
    <w:rsid w:val="00287476"/>
    <w:rsid w:val="002A634F"/>
    <w:rsid w:val="002B1AC7"/>
    <w:rsid w:val="002C00C8"/>
    <w:rsid w:val="002D1186"/>
    <w:rsid w:val="002D679E"/>
    <w:rsid w:val="002D6D93"/>
    <w:rsid w:val="002E3EF4"/>
    <w:rsid w:val="002E719C"/>
    <w:rsid w:val="00304C57"/>
    <w:rsid w:val="00316D04"/>
    <w:rsid w:val="00331A6B"/>
    <w:rsid w:val="00372368"/>
    <w:rsid w:val="00374629"/>
    <w:rsid w:val="00374E9E"/>
    <w:rsid w:val="003772B2"/>
    <w:rsid w:val="0039322B"/>
    <w:rsid w:val="00396D9B"/>
    <w:rsid w:val="003A672B"/>
    <w:rsid w:val="003B55B6"/>
    <w:rsid w:val="003C1C0D"/>
    <w:rsid w:val="003F28F5"/>
    <w:rsid w:val="003F6F0A"/>
    <w:rsid w:val="004038FC"/>
    <w:rsid w:val="00407B63"/>
    <w:rsid w:val="00411521"/>
    <w:rsid w:val="0041464E"/>
    <w:rsid w:val="00421AA7"/>
    <w:rsid w:val="004513FE"/>
    <w:rsid w:val="00464A6B"/>
    <w:rsid w:val="00464B4B"/>
    <w:rsid w:val="00476F73"/>
    <w:rsid w:val="004804FA"/>
    <w:rsid w:val="004B3086"/>
    <w:rsid w:val="004B7FEE"/>
    <w:rsid w:val="004C1EFF"/>
    <w:rsid w:val="004C37FC"/>
    <w:rsid w:val="004D4282"/>
    <w:rsid w:val="004F657F"/>
    <w:rsid w:val="0052167C"/>
    <w:rsid w:val="00523B79"/>
    <w:rsid w:val="00532932"/>
    <w:rsid w:val="00540151"/>
    <w:rsid w:val="00552D95"/>
    <w:rsid w:val="0059418F"/>
    <w:rsid w:val="005B2EA4"/>
    <w:rsid w:val="005B4B78"/>
    <w:rsid w:val="005C009B"/>
    <w:rsid w:val="005D6A48"/>
    <w:rsid w:val="005E0A5B"/>
    <w:rsid w:val="005F5A67"/>
    <w:rsid w:val="005F6A75"/>
    <w:rsid w:val="0062578A"/>
    <w:rsid w:val="00641D9D"/>
    <w:rsid w:val="00652146"/>
    <w:rsid w:val="00683061"/>
    <w:rsid w:val="006A731C"/>
    <w:rsid w:val="006B1691"/>
    <w:rsid w:val="006F2667"/>
    <w:rsid w:val="00704B75"/>
    <w:rsid w:val="00727837"/>
    <w:rsid w:val="00770A10"/>
    <w:rsid w:val="00771541"/>
    <w:rsid w:val="0077609A"/>
    <w:rsid w:val="00783007"/>
    <w:rsid w:val="007A65F0"/>
    <w:rsid w:val="007D067D"/>
    <w:rsid w:val="007D4D3E"/>
    <w:rsid w:val="00810982"/>
    <w:rsid w:val="008128F1"/>
    <w:rsid w:val="00816BC0"/>
    <w:rsid w:val="00825C6A"/>
    <w:rsid w:val="00875272"/>
    <w:rsid w:val="008810D6"/>
    <w:rsid w:val="008A1E1C"/>
    <w:rsid w:val="008A4F97"/>
    <w:rsid w:val="008A60F5"/>
    <w:rsid w:val="008C05E8"/>
    <w:rsid w:val="008C41C9"/>
    <w:rsid w:val="00933EF0"/>
    <w:rsid w:val="00933F9F"/>
    <w:rsid w:val="00934F67"/>
    <w:rsid w:val="009468F3"/>
    <w:rsid w:val="00957117"/>
    <w:rsid w:val="00966E28"/>
    <w:rsid w:val="0097651C"/>
    <w:rsid w:val="00985102"/>
    <w:rsid w:val="009903F3"/>
    <w:rsid w:val="009D12C5"/>
    <w:rsid w:val="009D4A50"/>
    <w:rsid w:val="009E46F4"/>
    <w:rsid w:val="00A25C75"/>
    <w:rsid w:val="00A272BC"/>
    <w:rsid w:val="00A338A6"/>
    <w:rsid w:val="00A3599E"/>
    <w:rsid w:val="00A53A15"/>
    <w:rsid w:val="00A906C5"/>
    <w:rsid w:val="00A94812"/>
    <w:rsid w:val="00AA4023"/>
    <w:rsid w:val="00AF12C8"/>
    <w:rsid w:val="00B16332"/>
    <w:rsid w:val="00B2608B"/>
    <w:rsid w:val="00B32DAE"/>
    <w:rsid w:val="00B570C6"/>
    <w:rsid w:val="00B627F8"/>
    <w:rsid w:val="00B63800"/>
    <w:rsid w:val="00B87A90"/>
    <w:rsid w:val="00BA6332"/>
    <w:rsid w:val="00BB1BE9"/>
    <w:rsid w:val="00BC11EC"/>
    <w:rsid w:val="00BD7347"/>
    <w:rsid w:val="00BE75E9"/>
    <w:rsid w:val="00C00D17"/>
    <w:rsid w:val="00C14515"/>
    <w:rsid w:val="00C2462C"/>
    <w:rsid w:val="00C475C6"/>
    <w:rsid w:val="00C6396D"/>
    <w:rsid w:val="00C85955"/>
    <w:rsid w:val="00C90380"/>
    <w:rsid w:val="00CA7C1A"/>
    <w:rsid w:val="00CB04D9"/>
    <w:rsid w:val="00CC5204"/>
    <w:rsid w:val="00CE076B"/>
    <w:rsid w:val="00CF231C"/>
    <w:rsid w:val="00D31BCF"/>
    <w:rsid w:val="00D4066F"/>
    <w:rsid w:val="00D81D7C"/>
    <w:rsid w:val="00D8778F"/>
    <w:rsid w:val="00DC38B2"/>
    <w:rsid w:val="00DD143E"/>
    <w:rsid w:val="00E05BC9"/>
    <w:rsid w:val="00E310DF"/>
    <w:rsid w:val="00E52AD5"/>
    <w:rsid w:val="00E568EF"/>
    <w:rsid w:val="00E630AD"/>
    <w:rsid w:val="00E9037C"/>
    <w:rsid w:val="00E9720F"/>
    <w:rsid w:val="00EA2D77"/>
    <w:rsid w:val="00EA3610"/>
    <w:rsid w:val="00EA6D2D"/>
    <w:rsid w:val="00EA7FD6"/>
    <w:rsid w:val="00ED23BB"/>
    <w:rsid w:val="00F033C9"/>
    <w:rsid w:val="00F0753F"/>
    <w:rsid w:val="00F33D01"/>
    <w:rsid w:val="00F612EE"/>
    <w:rsid w:val="00F861A1"/>
    <w:rsid w:val="00F9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E4187-83D6-4AB4-AD60-C3DF9DDB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629"/>
    <w:pPr>
      <w:spacing w:after="0" w:line="240" w:lineRule="auto"/>
    </w:pPr>
    <w:rPr>
      <w:rFonts w:ascii="Segoe UI" w:eastAsia="Calibri" w:hAnsi="Segoe U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66F"/>
    <w:pPr>
      <w:ind w:left="720"/>
      <w:contextualSpacing/>
    </w:pPr>
  </w:style>
  <w:style w:type="paragraph" w:styleId="BalloonText">
    <w:name w:val="Balloon Text"/>
    <w:basedOn w:val="Normal"/>
    <w:link w:val="BalloonTextChar"/>
    <w:uiPriority w:val="99"/>
    <w:semiHidden/>
    <w:unhideWhenUsed/>
    <w:rsid w:val="00476F73"/>
    <w:rPr>
      <w:rFonts w:cs="Segoe UI"/>
      <w:sz w:val="18"/>
      <w:szCs w:val="18"/>
    </w:rPr>
  </w:style>
  <w:style w:type="character" w:customStyle="1" w:styleId="BalloonTextChar">
    <w:name w:val="Balloon Text Char"/>
    <w:basedOn w:val="DefaultParagraphFont"/>
    <w:link w:val="BalloonText"/>
    <w:uiPriority w:val="99"/>
    <w:semiHidden/>
    <w:rsid w:val="00476F7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10948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2018-12-06T21:48:00Z</cp:lastPrinted>
  <dcterms:created xsi:type="dcterms:W3CDTF">2019-03-28T13:35:00Z</dcterms:created>
  <dcterms:modified xsi:type="dcterms:W3CDTF">2019-03-28T13:35:00Z</dcterms:modified>
</cp:coreProperties>
</file>